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BB63" w14:textId="77777777" w:rsidR="004341E0" w:rsidRPr="0086110A" w:rsidRDefault="004341E0" w:rsidP="0086110A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86110A">
        <w:rPr>
          <w:rFonts w:ascii="Times New Roman" w:eastAsia="MS Mincho" w:hAnsi="Times New Roman" w:cs="Times New Roman"/>
          <w:b/>
          <w:lang w:eastAsia="ru-RU"/>
        </w:rPr>
        <w:t>ПРОГРАММА</w:t>
      </w:r>
    </w:p>
    <w:p w14:paraId="70E2B714" w14:textId="77777777" w:rsidR="004341E0" w:rsidRPr="0086110A" w:rsidRDefault="004341E0" w:rsidP="0086110A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lang w:eastAsia="ru-RU"/>
        </w:rPr>
      </w:pPr>
    </w:p>
    <w:p w14:paraId="44966C9B" w14:textId="63E12D99" w:rsidR="004341E0" w:rsidRPr="0086110A" w:rsidRDefault="00F22CAA" w:rsidP="008611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110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Научно-практическая конференция с международным участием</w:t>
      </w:r>
      <w:r w:rsidR="004341E0" w:rsidRPr="0086110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«Актуальные вопросы акушерства, гинекологии и перинатологии»</w:t>
      </w:r>
    </w:p>
    <w:p w14:paraId="59D15757" w14:textId="40EFE245" w:rsidR="004341E0" w:rsidRPr="0086110A" w:rsidRDefault="00F22CAA" w:rsidP="0086110A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</w:rPr>
      </w:pPr>
      <w:r w:rsidRPr="0086110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26-27</w:t>
      </w:r>
      <w:r w:rsidR="004341E0" w:rsidRPr="0086110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мая 20</w:t>
      </w:r>
      <w:r w:rsidR="00F36A61" w:rsidRPr="0086110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2</w:t>
      </w:r>
      <w:r w:rsidRPr="0086110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2</w:t>
      </w:r>
      <w:r w:rsidR="004341E0" w:rsidRPr="0086110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г</w:t>
      </w:r>
      <w:r w:rsidR="004341E0" w:rsidRPr="0086110A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.</w:t>
      </w:r>
      <w:r w:rsidR="004341E0" w:rsidRPr="0086110A">
        <w:rPr>
          <w:rFonts w:ascii="Times New Roman" w:eastAsia="Calibri" w:hAnsi="Times New Roman" w:cs="Times New Roman"/>
          <w:b/>
        </w:rPr>
        <w:t>, г. Судак</w:t>
      </w:r>
    </w:p>
    <w:p w14:paraId="4F108710" w14:textId="77777777" w:rsidR="004341E0" w:rsidRPr="0086110A" w:rsidRDefault="004341E0" w:rsidP="0086110A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</w:rPr>
      </w:pPr>
    </w:p>
    <w:p w14:paraId="481A3E37" w14:textId="539FE7AE" w:rsidR="004341E0" w:rsidRPr="0086110A" w:rsidRDefault="00F22CAA" w:rsidP="0086110A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26</w:t>
      </w:r>
      <w:r w:rsidR="004341E0" w:rsidRPr="0086110A">
        <w:rPr>
          <w:rFonts w:ascii="Times New Roman" w:eastAsia="Calibri" w:hAnsi="Times New Roman" w:cs="Times New Roman"/>
        </w:rPr>
        <w:t xml:space="preserve"> мая 20</w:t>
      </w:r>
      <w:r w:rsidR="00147F0E" w:rsidRPr="0086110A">
        <w:rPr>
          <w:rFonts w:ascii="Times New Roman" w:eastAsia="Calibri" w:hAnsi="Times New Roman" w:cs="Times New Roman"/>
        </w:rPr>
        <w:t>2</w:t>
      </w:r>
      <w:r w:rsidRPr="0086110A">
        <w:rPr>
          <w:rFonts w:ascii="Times New Roman" w:eastAsia="Calibri" w:hAnsi="Times New Roman" w:cs="Times New Roman"/>
        </w:rPr>
        <w:t>2</w:t>
      </w:r>
      <w:r w:rsidR="004341E0" w:rsidRPr="0086110A">
        <w:rPr>
          <w:rFonts w:ascii="Times New Roman" w:eastAsia="Calibri" w:hAnsi="Times New Roman" w:cs="Times New Roman"/>
        </w:rPr>
        <w:t xml:space="preserve"> г.</w:t>
      </w:r>
    </w:p>
    <w:p w14:paraId="31D18FCF" w14:textId="77777777" w:rsidR="00495BA1" w:rsidRPr="0086110A" w:rsidRDefault="00495BA1" w:rsidP="0086110A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</w:rPr>
      </w:pPr>
    </w:p>
    <w:p w14:paraId="4F86CB25" w14:textId="7848D038" w:rsidR="00D66391" w:rsidRPr="0086110A" w:rsidRDefault="00C50C59" w:rsidP="008611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sz w:val="22"/>
          <w:szCs w:val="22"/>
        </w:rPr>
      </w:pPr>
      <w:r w:rsidRPr="0086110A">
        <w:rPr>
          <w:rFonts w:eastAsia="Calibri"/>
          <w:b w:val="0"/>
          <w:sz w:val="22"/>
          <w:szCs w:val="22"/>
        </w:rPr>
        <w:t>10:00-10:2</w:t>
      </w:r>
      <w:r w:rsidR="004341E0" w:rsidRPr="0086110A">
        <w:rPr>
          <w:rFonts w:eastAsia="Calibri"/>
          <w:b w:val="0"/>
          <w:sz w:val="22"/>
          <w:szCs w:val="22"/>
        </w:rPr>
        <w:t>0</w:t>
      </w:r>
      <w:r w:rsidR="004341E0" w:rsidRPr="0086110A">
        <w:rPr>
          <w:rFonts w:eastAsia="Calibri"/>
          <w:b w:val="0"/>
          <w:sz w:val="22"/>
          <w:szCs w:val="22"/>
        </w:rPr>
        <w:tab/>
      </w:r>
      <w:r w:rsidR="004341E0" w:rsidRPr="0086110A">
        <w:rPr>
          <w:rFonts w:eastAsia="Calibri"/>
          <w:b w:val="0"/>
          <w:sz w:val="22"/>
          <w:szCs w:val="22"/>
        </w:rPr>
        <w:tab/>
      </w:r>
      <w:r w:rsidR="00D66391" w:rsidRPr="0086110A">
        <w:rPr>
          <w:b w:val="0"/>
          <w:sz w:val="22"/>
          <w:szCs w:val="22"/>
        </w:rPr>
        <w:t xml:space="preserve">Лекция </w:t>
      </w:r>
      <w:r w:rsidR="00D66391" w:rsidRPr="0086110A">
        <w:rPr>
          <w:b w:val="0"/>
          <w:i/>
          <w:sz w:val="22"/>
          <w:szCs w:val="22"/>
        </w:rPr>
        <w:t>«</w:t>
      </w:r>
      <w:r w:rsidR="00AB0621" w:rsidRPr="0086110A">
        <w:rPr>
          <w:b w:val="0"/>
          <w:i/>
          <w:iCs/>
          <w:sz w:val="22"/>
          <w:szCs w:val="22"/>
        </w:rPr>
        <w:t>Материнская смертность в ЮФО</w:t>
      </w:r>
      <w:r w:rsidR="00E06A10" w:rsidRPr="0086110A">
        <w:rPr>
          <w:b w:val="0"/>
          <w:i/>
          <w:sz w:val="22"/>
          <w:szCs w:val="22"/>
        </w:rPr>
        <w:t>»</w:t>
      </w:r>
      <w:r w:rsidR="00DD3D2D" w:rsidRPr="0086110A">
        <w:rPr>
          <w:b w:val="0"/>
          <w:sz w:val="22"/>
          <w:szCs w:val="22"/>
        </w:rPr>
        <w:t xml:space="preserve"> представит основные статистические показатели по материнской смертности в Южном Федеральном округе Российской Федерации с детальным их анализом и разбором.</w:t>
      </w:r>
    </w:p>
    <w:p w14:paraId="012C2735" w14:textId="77777777" w:rsidR="00D66391" w:rsidRPr="0086110A" w:rsidRDefault="00D66391" w:rsidP="008611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5E8CACA" w14:textId="1DFE9255" w:rsidR="00D66391" w:rsidRPr="0086110A" w:rsidRDefault="00DC2B2C" w:rsidP="0086110A">
      <w:pPr>
        <w:pStyle w:val="a5"/>
        <w:spacing w:before="0" w:beforeAutospacing="0" w:after="0" w:afterAutospacing="0"/>
        <w:jc w:val="both"/>
        <w:rPr>
          <w:i/>
          <w:sz w:val="22"/>
          <w:szCs w:val="22"/>
        </w:rPr>
      </w:pPr>
      <w:r w:rsidRPr="0086110A">
        <w:rPr>
          <w:sz w:val="22"/>
          <w:szCs w:val="22"/>
        </w:rPr>
        <w:t xml:space="preserve">Лектор </w:t>
      </w:r>
      <w:r w:rsidR="008E043A" w:rsidRPr="0086110A">
        <w:rPr>
          <w:sz w:val="22"/>
          <w:szCs w:val="22"/>
        </w:rPr>
        <w:t xml:space="preserve">В.А. Крутова, </w:t>
      </w:r>
      <w:r w:rsidR="008E043A" w:rsidRPr="0086110A">
        <w:rPr>
          <w:sz w:val="22"/>
          <w:szCs w:val="22"/>
          <w:shd w:val="clear" w:color="auto" w:fill="FFFFFF"/>
        </w:rPr>
        <w:t xml:space="preserve">д.м.н., проректор по лечебной работе и последипломному обучению, главный врач </w:t>
      </w:r>
      <w:r w:rsidR="001D0395" w:rsidRPr="0086110A">
        <w:rPr>
          <w:sz w:val="22"/>
          <w:szCs w:val="22"/>
          <w:shd w:val="clear" w:color="auto" w:fill="FFFFFF"/>
        </w:rPr>
        <w:t>К</w:t>
      </w:r>
      <w:r w:rsidR="008E043A" w:rsidRPr="0086110A">
        <w:rPr>
          <w:sz w:val="22"/>
          <w:szCs w:val="22"/>
          <w:shd w:val="clear" w:color="auto" w:fill="FFFFFF"/>
        </w:rPr>
        <w:t xml:space="preserve">линики </w:t>
      </w:r>
      <w:r w:rsidR="001D0395" w:rsidRPr="0086110A">
        <w:rPr>
          <w:sz w:val="22"/>
          <w:szCs w:val="22"/>
          <w:shd w:val="clear" w:color="auto" w:fill="FFFFFF"/>
        </w:rPr>
        <w:t>Федерального г</w:t>
      </w:r>
      <w:r w:rsidR="00DD3D2D" w:rsidRPr="0086110A">
        <w:rPr>
          <w:sz w:val="22"/>
          <w:szCs w:val="22"/>
          <w:shd w:val="clear" w:color="auto" w:fill="FFFFFF"/>
        </w:rPr>
        <w:t xml:space="preserve">осударственного бюджетного образовательного учреждения высшего </w:t>
      </w:r>
      <w:r w:rsidR="001D0395" w:rsidRPr="0086110A">
        <w:rPr>
          <w:sz w:val="22"/>
          <w:szCs w:val="22"/>
          <w:shd w:val="clear" w:color="auto" w:fill="FFFFFF"/>
        </w:rPr>
        <w:t>образования</w:t>
      </w:r>
      <w:r w:rsidR="00DD3D2D" w:rsidRPr="0086110A">
        <w:rPr>
          <w:sz w:val="22"/>
          <w:szCs w:val="22"/>
          <w:shd w:val="clear" w:color="auto" w:fill="FFFFFF"/>
        </w:rPr>
        <w:t xml:space="preserve"> </w:t>
      </w:r>
      <w:r w:rsidR="008E043A" w:rsidRPr="0086110A">
        <w:rPr>
          <w:sz w:val="22"/>
          <w:szCs w:val="22"/>
          <w:shd w:val="clear" w:color="auto" w:fill="FFFFFF"/>
        </w:rPr>
        <w:t>«Кубанский государственный медицинский университет»</w:t>
      </w:r>
      <w:r w:rsidR="00DD3D2D" w:rsidRPr="0086110A">
        <w:rPr>
          <w:sz w:val="22"/>
          <w:szCs w:val="22"/>
          <w:shd w:val="clear" w:color="auto" w:fill="FFFFFF"/>
        </w:rPr>
        <w:t xml:space="preserve"> Министерства здравоохранения Российской Федерации</w:t>
      </w:r>
      <w:r w:rsidR="008E043A" w:rsidRPr="0086110A">
        <w:rPr>
          <w:sz w:val="22"/>
          <w:szCs w:val="22"/>
          <w:shd w:val="clear" w:color="auto" w:fill="FFFFFF"/>
        </w:rPr>
        <w:t>, главный внештатный специалист по специальности «Акушерство и гинекология» Южного федерального округа</w:t>
      </w:r>
      <w:r w:rsidR="00DD3D2D" w:rsidRPr="0086110A">
        <w:rPr>
          <w:sz w:val="22"/>
          <w:szCs w:val="22"/>
          <w:shd w:val="clear" w:color="auto" w:fill="FFFFFF"/>
        </w:rPr>
        <w:t>, г. Краснодар.</w:t>
      </w:r>
    </w:p>
    <w:p w14:paraId="1EB85325" w14:textId="77777777" w:rsidR="004341E0" w:rsidRPr="0086110A" w:rsidRDefault="004341E0" w:rsidP="0086110A">
      <w:pPr>
        <w:spacing w:after="0" w:line="240" w:lineRule="auto"/>
        <w:ind w:hanging="1276"/>
        <w:contextualSpacing/>
        <w:jc w:val="both"/>
        <w:rPr>
          <w:rFonts w:ascii="Times New Roman" w:eastAsia="Calibri" w:hAnsi="Times New Roman" w:cs="Times New Roman"/>
        </w:rPr>
      </w:pPr>
    </w:p>
    <w:p w14:paraId="205A746B" w14:textId="77777777" w:rsidR="004341E0" w:rsidRPr="0086110A" w:rsidRDefault="00C50C59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10:20-10:3</w:t>
      </w:r>
      <w:r w:rsidR="004341E0" w:rsidRPr="0086110A">
        <w:rPr>
          <w:rFonts w:ascii="Times New Roman" w:eastAsia="Calibri" w:hAnsi="Times New Roman" w:cs="Times New Roman"/>
        </w:rPr>
        <w:t>0</w:t>
      </w:r>
      <w:r w:rsidR="004341E0" w:rsidRPr="0086110A">
        <w:rPr>
          <w:rFonts w:ascii="Times New Roman" w:eastAsia="Calibri" w:hAnsi="Times New Roman" w:cs="Times New Roman"/>
        </w:rPr>
        <w:tab/>
      </w:r>
      <w:r w:rsidR="004341E0" w:rsidRPr="0086110A">
        <w:rPr>
          <w:rFonts w:ascii="Times New Roman" w:eastAsia="Calibri" w:hAnsi="Times New Roman" w:cs="Times New Roman"/>
        </w:rPr>
        <w:tab/>
        <w:t>Дискуссия.</w:t>
      </w:r>
    </w:p>
    <w:p w14:paraId="4930F105" w14:textId="77777777" w:rsidR="004341E0" w:rsidRPr="0086110A" w:rsidRDefault="004341E0" w:rsidP="0086110A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</w:rPr>
      </w:pPr>
    </w:p>
    <w:p w14:paraId="759B1B3A" w14:textId="6754ABFE" w:rsidR="00D66391" w:rsidRPr="0086110A" w:rsidRDefault="00C50C59" w:rsidP="0086110A">
      <w:pPr>
        <w:pStyle w:val="a5"/>
        <w:tabs>
          <w:tab w:val="left" w:pos="426"/>
        </w:tabs>
        <w:spacing w:before="0" w:beforeAutospacing="0" w:after="0" w:afterAutospacing="0"/>
        <w:jc w:val="both"/>
        <w:rPr>
          <w:i/>
          <w:sz w:val="22"/>
          <w:szCs w:val="22"/>
        </w:rPr>
      </w:pPr>
      <w:r w:rsidRPr="0086110A">
        <w:rPr>
          <w:rFonts w:eastAsia="Calibri"/>
          <w:sz w:val="22"/>
          <w:szCs w:val="22"/>
        </w:rPr>
        <w:t>10:3</w:t>
      </w:r>
      <w:r w:rsidR="004341E0" w:rsidRPr="0086110A">
        <w:rPr>
          <w:rFonts w:eastAsia="Calibri"/>
          <w:sz w:val="22"/>
          <w:szCs w:val="22"/>
        </w:rPr>
        <w:t>0-1</w:t>
      </w:r>
      <w:r w:rsidRPr="0086110A">
        <w:rPr>
          <w:rFonts w:eastAsia="Calibri"/>
          <w:sz w:val="22"/>
          <w:szCs w:val="22"/>
        </w:rPr>
        <w:t>0</w:t>
      </w:r>
      <w:r w:rsidR="004341E0" w:rsidRPr="0086110A">
        <w:rPr>
          <w:rFonts w:eastAsia="Calibri"/>
          <w:sz w:val="22"/>
          <w:szCs w:val="22"/>
        </w:rPr>
        <w:t>:</w:t>
      </w:r>
      <w:r w:rsidRPr="0086110A">
        <w:rPr>
          <w:rFonts w:eastAsia="Calibri"/>
          <w:sz w:val="22"/>
          <w:szCs w:val="22"/>
        </w:rPr>
        <w:t>5</w:t>
      </w:r>
      <w:r w:rsidR="004341E0" w:rsidRPr="0086110A">
        <w:rPr>
          <w:rFonts w:eastAsia="Calibri"/>
          <w:sz w:val="22"/>
          <w:szCs w:val="22"/>
        </w:rPr>
        <w:t>0</w:t>
      </w:r>
      <w:r w:rsidR="004341E0" w:rsidRPr="0086110A">
        <w:rPr>
          <w:rFonts w:eastAsia="Calibri"/>
          <w:sz w:val="22"/>
          <w:szCs w:val="22"/>
        </w:rPr>
        <w:tab/>
      </w:r>
      <w:r w:rsidR="004341E0" w:rsidRPr="0086110A">
        <w:rPr>
          <w:rFonts w:eastAsia="Calibri"/>
          <w:sz w:val="22"/>
          <w:szCs w:val="22"/>
        </w:rPr>
        <w:tab/>
      </w:r>
      <w:r w:rsidR="00D66391" w:rsidRPr="0086110A">
        <w:rPr>
          <w:sz w:val="22"/>
          <w:szCs w:val="22"/>
        </w:rPr>
        <w:t xml:space="preserve">Лекция </w:t>
      </w:r>
      <w:r w:rsidR="00D66391" w:rsidRPr="0086110A">
        <w:rPr>
          <w:i/>
          <w:sz w:val="22"/>
          <w:szCs w:val="22"/>
        </w:rPr>
        <w:t>«</w:t>
      </w:r>
      <w:r w:rsidR="00B748D3" w:rsidRPr="0086110A">
        <w:rPr>
          <w:i/>
          <w:sz w:val="22"/>
          <w:szCs w:val="22"/>
        </w:rPr>
        <w:t>Внутриматочная контраце</w:t>
      </w:r>
      <w:r w:rsidR="00256208" w:rsidRPr="0086110A">
        <w:rPr>
          <w:i/>
          <w:sz w:val="22"/>
          <w:szCs w:val="22"/>
        </w:rPr>
        <w:t>п</w:t>
      </w:r>
      <w:r w:rsidR="00B748D3" w:rsidRPr="0086110A">
        <w:rPr>
          <w:i/>
          <w:sz w:val="22"/>
          <w:szCs w:val="22"/>
        </w:rPr>
        <w:t>ция</w:t>
      </w:r>
      <w:r w:rsidR="00D66391" w:rsidRPr="0086110A">
        <w:rPr>
          <w:i/>
          <w:sz w:val="22"/>
          <w:szCs w:val="22"/>
        </w:rPr>
        <w:t>»</w:t>
      </w:r>
      <w:r w:rsidR="00256208" w:rsidRPr="0086110A">
        <w:rPr>
          <w:sz w:val="22"/>
          <w:szCs w:val="22"/>
        </w:rPr>
        <w:t xml:space="preserve"> расска</w:t>
      </w:r>
      <w:r w:rsidR="000952E3" w:rsidRPr="0086110A">
        <w:rPr>
          <w:sz w:val="22"/>
          <w:szCs w:val="22"/>
        </w:rPr>
        <w:t>жет</w:t>
      </w:r>
      <w:r w:rsidR="00256208" w:rsidRPr="0086110A">
        <w:rPr>
          <w:sz w:val="22"/>
          <w:szCs w:val="22"/>
        </w:rPr>
        <w:t xml:space="preserve"> о современных методах</w:t>
      </w:r>
      <w:r w:rsidR="000952E3" w:rsidRPr="0086110A">
        <w:rPr>
          <w:sz w:val="22"/>
          <w:szCs w:val="22"/>
        </w:rPr>
        <w:t xml:space="preserve"> контрацепции, в частности о разновидностях внутриматочных контрацептивов, тактике их выбора с учётом акушерско-гинекологического анамнеза, с указанием противопоказаний и возможных осложнений при применении данного метода контрацепции.</w:t>
      </w:r>
    </w:p>
    <w:p w14:paraId="5A707076" w14:textId="77777777" w:rsidR="00D66391" w:rsidRPr="0086110A" w:rsidRDefault="00D66391" w:rsidP="0086110A">
      <w:pPr>
        <w:pStyle w:val="a4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</w:rPr>
      </w:pPr>
    </w:p>
    <w:p w14:paraId="4E1E4EA0" w14:textId="61C1BB53" w:rsidR="00B748D3" w:rsidRPr="0086110A" w:rsidRDefault="00D66391" w:rsidP="0086110A">
      <w:pPr>
        <w:pStyle w:val="a5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86110A">
        <w:rPr>
          <w:rFonts w:eastAsia="Calibri"/>
          <w:sz w:val="22"/>
          <w:szCs w:val="22"/>
        </w:rPr>
        <w:t>Лектор</w:t>
      </w:r>
      <w:r w:rsidR="00B748D3" w:rsidRPr="0086110A">
        <w:rPr>
          <w:rFonts w:eastAsia="Calibri"/>
          <w:sz w:val="22"/>
          <w:szCs w:val="22"/>
        </w:rPr>
        <w:t xml:space="preserve"> </w:t>
      </w:r>
      <w:r w:rsidR="00B748D3" w:rsidRPr="0086110A">
        <w:rPr>
          <w:sz w:val="22"/>
          <w:szCs w:val="22"/>
        </w:rPr>
        <w:t>С.Н. Занько, д.м.н., профессор, председатель правления Б</w:t>
      </w:r>
      <w:r w:rsidR="00256208" w:rsidRPr="0086110A">
        <w:rPr>
          <w:sz w:val="22"/>
          <w:szCs w:val="22"/>
        </w:rPr>
        <w:t>елорусского медицинского общественного объединения</w:t>
      </w:r>
      <w:r w:rsidR="00B748D3" w:rsidRPr="0086110A">
        <w:rPr>
          <w:sz w:val="22"/>
          <w:szCs w:val="22"/>
        </w:rPr>
        <w:t xml:space="preserve"> «Репродуктивное здоровье», заслуженный деятель науки Республики Беларусь, г. Витебск (Беларусь).</w:t>
      </w:r>
    </w:p>
    <w:p w14:paraId="7069BB0C" w14:textId="77777777" w:rsidR="00B748D3" w:rsidRPr="0086110A" w:rsidRDefault="00B748D3" w:rsidP="0086110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14:paraId="4862522F" w14:textId="77777777" w:rsidR="004341E0" w:rsidRPr="0086110A" w:rsidRDefault="00C50C59" w:rsidP="0086110A">
      <w:pPr>
        <w:spacing w:after="0" w:line="240" w:lineRule="auto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10:50</w:t>
      </w:r>
      <w:r w:rsidR="004341E0" w:rsidRPr="0086110A">
        <w:rPr>
          <w:rFonts w:ascii="Times New Roman" w:eastAsia="Calibri" w:hAnsi="Times New Roman" w:cs="Times New Roman"/>
        </w:rPr>
        <w:t>-11:</w:t>
      </w:r>
      <w:r w:rsidRPr="0086110A">
        <w:rPr>
          <w:rFonts w:ascii="Times New Roman" w:eastAsia="Calibri" w:hAnsi="Times New Roman" w:cs="Times New Roman"/>
        </w:rPr>
        <w:t>0</w:t>
      </w:r>
      <w:r w:rsidR="004341E0" w:rsidRPr="0086110A">
        <w:rPr>
          <w:rFonts w:ascii="Times New Roman" w:eastAsia="Calibri" w:hAnsi="Times New Roman" w:cs="Times New Roman"/>
        </w:rPr>
        <w:t>0</w:t>
      </w:r>
      <w:r w:rsidR="004341E0" w:rsidRPr="0086110A">
        <w:rPr>
          <w:rFonts w:ascii="Times New Roman" w:eastAsia="Calibri" w:hAnsi="Times New Roman" w:cs="Times New Roman"/>
        </w:rPr>
        <w:tab/>
      </w:r>
      <w:r w:rsidR="004341E0" w:rsidRPr="0086110A">
        <w:rPr>
          <w:rFonts w:ascii="Times New Roman" w:eastAsia="Calibri" w:hAnsi="Times New Roman" w:cs="Times New Roman"/>
        </w:rPr>
        <w:tab/>
        <w:t>Дискуссия.</w:t>
      </w:r>
    </w:p>
    <w:p w14:paraId="7EF7AEFC" w14:textId="77777777" w:rsidR="005C0EDB" w:rsidRPr="0086110A" w:rsidRDefault="005C0EDB" w:rsidP="0086110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4C0E90" w14:textId="736E6DC4" w:rsidR="00D66391" w:rsidRPr="0086110A" w:rsidRDefault="00C50C59" w:rsidP="0086110A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11:00-11:2</w:t>
      </w:r>
      <w:r w:rsidR="004341E0" w:rsidRPr="0086110A">
        <w:rPr>
          <w:rFonts w:ascii="Times New Roman" w:eastAsia="Calibri" w:hAnsi="Times New Roman" w:cs="Times New Roman"/>
        </w:rPr>
        <w:t>0</w:t>
      </w:r>
      <w:r w:rsidR="004341E0" w:rsidRPr="0086110A">
        <w:rPr>
          <w:rFonts w:ascii="Times New Roman" w:eastAsia="Calibri" w:hAnsi="Times New Roman" w:cs="Times New Roman"/>
        </w:rPr>
        <w:tab/>
      </w:r>
      <w:r w:rsidR="004341E0" w:rsidRPr="0086110A">
        <w:rPr>
          <w:rFonts w:ascii="Times New Roman" w:eastAsia="Calibri" w:hAnsi="Times New Roman" w:cs="Times New Roman"/>
        </w:rPr>
        <w:tab/>
      </w:r>
      <w:r w:rsidR="00D66391" w:rsidRPr="0086110A">
        <w:rPr>
          <w:rFonts w:ascii="Times New Roman" w:eastAsia="Times New Roman" w:hAnsi="Times New Roman" w:cs="Times New Roman"/>
          <w:lang w:eastAsia="ru-RU"/>
        </w:rPr>
        <w:t xml:space="preserve">Лекция </w:t>
      </w:r>
      <w:r w:rsidR="00D66391" w:rsidRPr="0086110A">
        <w:rPr>
          <w:rFonts w:ascii="Times New Roman" w:eastAsia="Times New Roman" w:hAnsi="Times New Roman" w:cs="Times New Roman"/>
          <w:i/>
          <w:lang w:eastAsia="ru-RU"/>
        </w:rPr>
        <w:t>«</w:t>
      </w:r>
      <w:r w:rsidR="00F628B7" w:rsidRPr="0086110A">
        <w:rPr>
          <w:rFonts w:ascii="Times New Roman" w:eastAsia="Times New Roman" w:hAnsi="Times New Roman" w:cs="Times New Roman"/>
          <w:i/>
          <w:lang w:eastAsia="ru-RU"/>
        </w:rPr>
        <w:t>Тактика лечения женщин с миомой матки с учётом клинико-патогенетических механизмов</w:t>
      </w:r>
      <w:r w:rsidR="00D66391" w:rsidRPr="0086110A">
        <w:rPr>
          <w:rFonts w:ascii="Times New Roman" w:eastAsia="Times New Roman" w:hAnsi="Times New Roman" w:cs="Times New Roman"/>
          <w:i/>
          <w:lang w:eastAsia="ru-RU"/>
        </w:rPr>
        <w:t>»</w:t>
      </w:r>
      <w:r w:rsidR="00D66391" w:rsidRPr="00861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28B7" w:rsidRPr="0086110A">
        <w:rPr>
          <w:rFonts w:ascii="Times New Roman" w:eastAsia="Times New Roman" w:hAnsi="Times New Roman" w:cs="Times New Roman"/>
          <w:lang w:eastAsia="ru-RU"/>
        </w:rPr>
        <w:t>позволит</w:t>
      </w:r>
      <w:r w:rsidR="00F628B7" w:rsidRPr="0086110A">
        <w:rPr>
          <w:rFonts w:ascii="Times New Roman" w:hAnsi="Times New Roman" w:cs="Times New Roman"/>
        </w:rPr>
        <w:t xml:space="preserve"> обсудить выбор тактики лечения женщин с миомой матки, при котором необходимо учитывать не только возраст пациентки, клиническое течение заболевания, но и рецепторный аппарат эндометрия, по которому можно судить о характере самого </w:t>
      </w:r>
      <w:proofErr w:type="spellStart"/>
      <w:r w:rsidR="00F628B7" w:rsidRPr="0086110A">
        <w:rPr>
          <w:rFonts w:ascii="Times New Roman" w:hAnsi="Times New Roman" w:cs="Times New Roman"/>
        </w:rPr>
        <w:t>миоматозного</w:t>
      </w:r>
      <w:proofErr w:type="spellEnd"/>
      <w:r w:rsidR="00F628B7" w:rsidRPr="0086110A">
        <w:rPr>
          <w:rFonts w:ascii="Times New Roman" w:hAnsi="Times New Roman" w:cs="Times New Roman"/>
        </w:rPr>
        <w:t xml:space="preserve"> узла. В ходе доклада будет изложено изучение рецепторного аппарата, факторов апоптоза, пролиферации в </w:t>
      </w:r>
      <w:proofErr w:type="spellStart"/>
      <w:r w:rsidR="00F628B7" w:rsidRPr="0086110A">
        <w:rPr>
          <w:rFonts w:ascii="Times New Roman" w:hAnsi="Times New Roman" w:cs="Times New Roman"/>
        </w:rPr>
        <w:t>миоматозных</w:t>
      </w:r>
      <w:proofErr w:type="spellEnd"/>
      <w:r w:rsidR="00F628B7" w:rsidRPr="0086110A">
        <w:rPr>
          <w:rFonts w:ascii="Times New Roman" w:hAnsi="Times New Roman" w:cs="Times New Roman"/>
        </w:rPr>
        <w:t xml:space="preserve"> узлах и эндометрии простой и пролиферирующей миомы матки.</w:t>
      </w:r>
    </w:p>
    <w:p w14:paraId="259A8A7B" w14:textId="77777777" w:rsidR="00F54BB6" w:rsidRPr="0086110A" w:rsidRDefault="00F54BB6" w:rsidP="008611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FCCD00" w14:textId="64CD07AC" w:rsidR="00F628B7" w:rsidRPr="0086110A" w:rsidRDefault="00F628B7" w:rsidP="0086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eastAsia="Calibri" w:hAnsi="Times New Roman" w:cs="Times New Roman"/>
        </w:rPr>
        <w:t xml:space="preserve">Лекторы </w:t>
      </w:r>
      <w:r w:rsidRPr="0086110A">
        <w:rPr>
          <w:rFonts w:ascii="Times New Roman" w:hAnsi="Times New Roman" w:cs="Times New Roman"/>
        </w:rPr>
        <w:t xml:space="preserve">И.И. Иванов, д.м.н., профессор, зав. кафедрой акушерства и гинекологии №2 </w:t>
      </w:r>
      <w:r w:rsidRPr="0086110A">
        <w:rPr>
          <w:rFonts w:ascii="Times New Roman" w:eastAsia="Times New Roman" w:hAnsi="Times New Roman" w:cs="Times New Roman"/>
          <w:lang w:eastAsia="ru-RU"/>
        </w:rPr>
        <w:t xml:space="preserve">Института «Медицинская академия имени С. И. Георгиевского» </w:t>
      </w:r>
      <w:r w:rsidRPr="0086110A">
        <w:rPr>
          <w:rFonts w:ascii="Times New Roman" w:hAnsi="Times New Roman" w:cs="Times New Roman"/>
        </w:rPr>
        <w:t xml:space="preserve">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председатель президиума Крымского общества акушеров-гинекологов, </w:t>
      </w:r>
      <w:r w:rsidRPr="0086110A">
        <w:rPr>
          <w:rFonts w:ascii="Times New Roman" w:hAnsi="Times New Roman" w:cs="Times New Roman"/>
          <w:bdr w:val="none" w:sz="0" w:space="0" w:color="auto" w:frame="1"/>
        </w:rPr>
        <w:t xml:space="preserve">заслуженный деятель науки и техники Республики Крым, </w:t>
      </w:r>
      <w:r w:rsidRPr="0086110A">
        <w:rPr>
          <w:rFonts w:ascii="Times New Roman" w:eastAsia="Calibri" w:hAnsi="Times New Roman" w:cs="Times New Roman"/>
        </w:rPr>
        <w:t xml:space="preserve">Ю.В. Гордиенко, ассистент </w:t>
      </w:r>
      <w:r w:rsidRPr="0086110A">
        <w:rPr>
          <w:rFonts w:ascii="Times New Roman" w:hAnsi="Times New Roman" w:cs="Times New Roman"/>
        </w:rPr>
        <w:t xml:space="preserve">кафедры акушерства и гинекологии №2 </w:t>
      </w:r>
      <w:r w:rsidRPr="0086110A">
        <w:rPr>
          <w:rFonts w:ascii="Times New Roman" w:eastAsia="Times New Roman" w:hAnsi="Times New Roman" w:cs="Times New Roman"/>
          <w:lang w:eastAsia="ru-RU"/>
        </w:rPr>
        <w:t xml:space="preserve">Института «Медицинская академия имени С. И. Георгиевского» </w:t>
      </w:r>
      <w:r w:rsidRPr="0086110A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г. Симферополь.</w:t>
      </w:r>
    </w:p>
    <w:p w14:paraId="77D7A651" w14:textId="27514F2B" w:rsidR="00D66391" w:rsidRPr="0086110A" w:rsidRDefault="00D66391" w:rsidP="008611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1462DE" w14:textId="77777777" w:rsidR="00917E5E" w:rsidRPr="0086110A" w:rsidRDefault="00917E5E" w:rsidP="0086110A">
      <w:pPr>
        <w:pStyle w:val="msonormalmailrucssattributepostfixmailrucssattributepostfix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5421B8C9" w14:textId="77777777" w:rsidR="004341E0" w:rsidRPr="0086110A" w:rsidRDefault="00C50C59" w:rsidP="0086110A">
      <w:pPr>
        <w:pStyle w:val="11"/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</w:rPr>
      </w:pPr>
      <w:r w:rsidRPr="0086110A">
        <w:rPr>
          <w:rFonts w:ascii="Times New Roman" w:eastAsia="Calibri" w:hAnsi="Times New Roman"/>
        </w:rPr>
        <w:t>11:20-11</w:t>
      </w:r>
      <w:r w:rsidR="004341E0" w:rsidRPr="0086110A">
        <w:rPr>
          <w:rFonts w:ascii="Times New Roman" w:eastAsia="Calibri" w:hAnsi="Times New Roman"/>
        </w:rPr>
        <w:t>:</w:t>
      </w:r>
      <w:r w:rsidRPr="0086110A">
        <w:rPr>
          <w:rFonts w:ascii="Times New Roman" w:eastAsia="Calibri" w:hAnsi="Times New Roman"/>
        </w:rPr>
        <w:t>3</w:t>
      </w:r>
      <w:r w:rsidR="004341E0" w:rsidRPr="0086110A">
        <w:rPr>
          <w:rFonts w:ascii="Times New Roman" w:eastAsia="Calibri" w:hAnsi="Times New Roman"/>
        </w:rPr>
        <w:t>0</w:t>
      </w:r>
      <w:r w:rsidR="004341E0" w:rsidRPr="0086110A">
        <w:rPr>
          <w:rFonts w:ascii="Times New Roman" w:eastAsia="Calibri" w:hAnsi="Times New Roman"/>
        </w:rPr>
        <w:tab/>
      </w:r>
      <w:r w:rsidR="004341E0" w:rsidRPr="0086110A">
        <w:rPr>
          <w:rFonts w:ascii="Times New Roman" w:eastAsia="Calibri" w:hAnsi="Times New Roman"/>
        </w:rPr>
        <w:tab/>
        <w:t>Дискуссия.</w:t>
      </w:r>
    </w:p>
    <w:p w14:paraId="2CBAE491" w14:textId="77777777" w:rsidR="004341E0" w:rsidRPr="0086110A" w:rsidRDefault="004341E0" w:rsidP="0086110A">
      <w:pPr>
        <w:pStyle w:val="11"/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</w:rPr>
      </w:pPr>
    </w:p>
    <w:p w14:paraId="18DF5795" w14:textId="76CAF330" w:rsidR="00D66391" w:rsidRPr="0086110A" w:rsidRDefault="00C50C59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>11:30-11:5</w:t>
      </w:r>
      <w:r w:rsidR="004341E0"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>0</w:t>
      </w:r>
      <w:r w:rsidR="004341E0"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="004341E0"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="00D66391" w:rsidRPr="0086110A">
        <w:rPr>
          <w:rFonts w:ascii="Times New Roman" w:hAnsi="Times New Roman" w:cs="Times New Roman"/>
          <w:sz w:val="22"/>
          <w:szCs w:val="22"/>
          <w:lang w:val="ru-RU"/>
        </w:rPr>
        <w:t xml:space="preserve">Лекция </w:t>
      </w:r>
      <w:r w:rsidR="00D66391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>«</w:t>
      </w:r>
      <w:r w:rsidR="000961EA" w:rsidRPr="0086110A">
        <w:rPr>
          <w:rFonts w:ascii="Times New Roman" w:eastAsia="Times New Roman" w:hAnsi="Times New Roman" w:cs="Times New Roman"/>
          <w:i/>
          <w:iCs/>
          <w:sz w:val="22"/>
          <w:szCs w:val="22"/>
          <w:lang w:val="ru-RU" w:eastAsia="ru-RU"/>
        </w:rPr>
        <w:t>Роль генетического фактора в проблемах репродукции</w:t>
      </w:r>
      <w:r w:rsidR="00D66391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>»</w:t>
      </w:r>
      <w:r w:rsidR="000961EA" w:rsidRPr="0086110A">
        <w:rPr>
          <w:rFonts w:ascii="Times New Roman" w:eastAsia="Times New Roman" w:hAnsi="Times New Roman" w:cs="Times New Roman"/>
          <w:bCs/>
          <w:sz w:val="22"/>
          <w:szCs w:val="22"/>
          <w:lang w:val="ru-RU" w:eastAsia="ru-RU"/>
        </w:rPr>
        <w:t xml:space="preserve"> познакомит слушателей с современными генетическими исследованиями, применяемыми в акушерстве и гинекологии с целью определения </w:t>
      </w:r>
      <w:proofErr w:type="spellStart"/>
      <w:r w:rsidR="000961EA" w:rsidRPr="0086110A">
        <w:rPr>
          <w:rFonts w:ascii="Times New Roman" w:eastAsia="Times New Roman" w:hAnsi="Times New Roman" w:cs="Times New Roman"/>
          <w:bCs/>
          <w:sz w:val="22"/>
          <w:szCs w:val="22"/>
          <w:lang w:val="ru-RU" w:eastAsia="ru-RU"/>
        </w:rPr>
        <w:t>этиопатогенетических</w:t>
      </w:r>
      <w:proofErr w:type="spellEnd"/>
      <w:r w:rsidR="000961EA" w:rsidRPr="0086110A">
        <w:rPr>
          <w:rFonts w:ascii="Times New Roman" w:eastAsia="Times New Roman" w:hAnsi="Times New Roman" w:cs="Times New Roman"/>
          <w:bCs/>
          <w:sz w:val="22"/>
          <w:szCs w:val="22"/>
          <w:lang w:val="ru-RU" w:eastAsia="ru-RU"/>
        </w:rPr>
        <w:t xml:space="preserve"> факторов репродуктивных проблем</w:t>
      </w:r>
      <w:r w:rsidR="00D66391" w:rsidRPr="0086110A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B2FBEDA" w14:textId="77777777" w:rsidR="00D66391" w:rsidRPr="0086110A" w:rsidRDefault="00D66391" w:rsidP="008611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6D37B6" w14:textId="77777777" w:rsidR="000961EA" w:rsidRPr="0086110A" w:rsidRDefault="00D66391" w:rsidP="0086110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hAnsi="Times New Roman" w:cs="Times New Roman"/>
        </w:rPr>
        <w:lastRenderedPageBreak/>
        <w:t>Лектор</w:t>
      </w:r>
      <w:r w:rsidR="000961EA" w:rsidRPr="0086110A">
        <w:rPr>
          <w:rFonts w:ascii="Times New Roman" w:hAnsi="Times New Roman" w:cs="Times New Roman"/>
        </w:rPr>
        <w:t xml:space="preserve"> Ю.Э. Доброхотова, </w:t>
      </w:r>
      <w:r w:rsidR="000961EA" w:rsidRPr="0086110A">
        <w:rPr>
          <w:rFonts w:ascii="Times New Roman" w:eastAsia="Times New Roman" w:hAnsi="Times New Roman" w:cs="Times New Roman"/>
          <w:lang w:eastAsia="ru-RU"/>
        </w:rPr>
        <w:t xml:space="preserve">д.м.н., профессор, заведующая кафедрой акушерства и гинекологии лечебного факультета </w:t>
      </w:r>
      <w:r w:rsidR="000961EA" w:rsidRPr="0086110A">
        <w:rPr>
          <w:rFonts w:ascii="Times New Roman" w:hAnsi="Times New Roman" w:cs="Times New Roman"/>
          <w:shd w:val="clear" w:color="auto" w:fill="FEFEFE"/>
        </w:rPr>
        <w:t>Федерального государственного автономного образовательного учреждения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  <w:r w:rsidR="000961EA" w:rsidRPr="0086110A">
        <w:rPr>
          <w:rFonts w:ascii="Times New Roman" w:eastAsia="Times New Roman" w:hAnsi="Times New Roman" w:cs="Times New Roman"/>
          <w:lang w:eastAsia="ru-RU"/>
        </w:rPr>
        <w:t>, заслуженный врач Российской Федерации, г. Москва.</w:t>
      </w:r>
    </w:p>
    <w:p w14:paraId="25B8ABC4" w14:textId="77777777" w:rsidR="00176883" w:rsidRDefault="00176883" w:rsidP="0086110A">
      <w:pPr>
        <w:shd w:val="clear" w:color="auto" w:fill="FEFEFE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479D13" w14:textId="1B5EFA65" w:rsidR="004341E0" w:rsidRPr="0086110A" w:rsidRDefault="004341E0" w:rsidP="0086110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eastAsia="Calibri" w:hAnsi="Times New Roman" w:cs="Times New Roman"/>
        </w:rPr>
        <w:t>1</w:t>
      </w:r>
      <w:r w:rsidR="00C40525" w:rsidRPr="0086110A">
        <w:rPr>
          <w:rFonts w:ascii="Times New Roman" w:eastAsia="Calibri" w:hAnsi="Times New Roman" w:cs="Times New Roman"/>
        </w:rPr>
        <w:t>1:50-12:0</w:t>
      </w:r>
      <w:r w:rsidRPr="0086110A">
        <w:rPr>
          <w:rFonts w:ascii="Times New Roman" w:eastAsia="Calibri" w:hAnsi="Times New Roman" w:cs="Times New Roman"/>
        </w:rPr>
        <w:t>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 xml:space="preserve">Дискуссия. </w:t>
      </w:r>
    </w:p>
    <w:p w14:paraId="44413063" w14:textId="77777777" w:rsidR="00176883" w:rsidRDefault="00176883" w:rsidP="0086110A">
      <w:pPr>
        <w:pStyle w:val="msonormalmailrucssattributepostfixmailrucssattributepostfix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14:paraId="76445286" w14:textId="38A24516" w:rsidR="00084AB7" w:rsidRPr="0086110A" w:rsidRDefault="00C50C59" w:rsidP="0086110A">
      <w:pPr>
        <w:pStyle w:val="msonormalmailrucssattributepostfixmailrucssattributepostfix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86110A">
        <w:rPr>
          <w:rFonts w:eastAsia="Calibri"/>
          <w:sz w:val="22"/>
          <w:szCs w:val="22"/>
        </w:rPr>
        <w:t>12:</w:t>
      </w:r>
      <w:r w:rsidR="00C40525" w:rsidRPr="0086110A">
        <w:rPr>
          <w:rFonts w:eastAsia="Calibri"/>
          <w:sz w:val="22"/>
          <w:szCs w:val="22"/>
        </w:rPr>
        <w:t>00-12:2</w:t>
      </w:r>
      <w:r w:rsidR="004341E0" w:rsidRPr="0086110A">
        <w:rPr>
          <w:rFonts w:eastAsia="Calibri"/>
          <w:sz w:val="22"/>
          <w:szCs w:val="22"/>
        </w:rPr>
        <w:t>0</w:t>
      </w:r>
      <w:r w:rsidR="004341E0" w:rsidRPr="0086110A">
        <w:rPr>
          <w:rFonts w:eastAsia="Calibri"/>
          <w:i/>
          <w:sz w:val="22"/>
          <w:szCs w:val="22"/>
        </w:rPr>
        <w:tab/>
      </w:r>
      <w:r w:rsidR="004341E0" w:rsidRPr="0086110A">
        <w:rPr>
          <w:rFonts w:eastAsia="Calibri"/>
          <w:i/>
          <w:sz w:val="22"/>
          <w:szCs w:val="22"/>
        </w:rPr>
        <w:tab/>
      </w:r>
      <w:r w:rsidR="00084AB7" w:rsidRPr="0086110A">
        <w:rPr>
          <w:sz w:val="22"/>
          <w:szCs w:val="22"/>
        </w:rPr>
        <w:t xml:space="preserve">Лекция </w:t>
      </w:r>
      <w:r w:rsidR="000D523E" w:rsidRPr="0086110A">
        <w:rPr>
          <w:i/>
          <w:sz w:val="22"/>
          <w:szCs w:val="22"/>
        </w:rPr>
        <w:t>«</w:t>
      </w:r>
      <w:r w:rsidR="00855A98" w:rsidRPr="0086110A">
        <w:rPr>
          <w:i/>
          <w:sz w:val="22"/>
          <w:szCs w:val="22"/>
        </w:rPr>
        <w:t xml:space="preserve">Несостоятельность мышц тазового дна. </w:t>
      </w:r>
      <w:proofErr w:type="spellStart"/>
      <w:r w:rsidR="00855A98" w:rsidRPr="0086110A">
        <w:rPr>
          <w:i/>
          <w:sz w:val="22"/>
          <w:szCs w:val="22"/>
        </w:rPr>
        <w:t>Этиопатогенетические</w:t>
      </w:r>
      <w:proofErr w:type="spellEnd"/>
      <w:r w:rsidR="00855A98" w:rsidRPr="0086110A">
        <w:rPr>
          <w:i/>
          <w:sz w:val="22"/>
          <w:szCs w:val="22"/>
        </w:rPr>
        <w:t xml:space="preserve"> аспекты. Выбор метода оперативного лечения</w:t>
      </w:r>
      <w:r w:rsidR="000D523E" w:rsidRPr="0086110A">
        <w:rPr>
          <w:i/>
          <w:sz w:val="22"/>
          <w:szCs w:val="22"/>
        </w:rPr>
        <w:t>»</w:t>
      </w:r>
      <w:r w:rsidR="00855A98" w:rsidRPr="0086110A">
        <w:rPr>
          <w:sz w:val="22"/>
          <w:szCs w:val="22"/>
        </w:rPr>
        <w:t xml:space="preserve"> </w:t>
      </w:r>
      <w:r w:rsidR="00797E04" w:rsidRPr="0086110A">
        <w:rPr>
          <w:sz w:val="22"/>
          <w:szCs w:val="22"/>
        </w:rPr>
        <w:t>даст возможность</w:t>
      </w:r>
      <w:r w:rsidR="00855A98" w:rsidRPr="0086110A">
        <w:rPr>
          <w:sz w:val="22"/>
          <w:szCs w:val="22"/>
        </w:rPr>
        <w:t xml:space="preserve"> раскрыть возможные </w:t>
      </w:r>
      <w:proofErr w:type="spellStart"/>
      <w:r w:rsidR="00855A98" w:rsidRPr="0086110A">
        <w:rPr>
          <w:sz w:val="22"/>
          <w:szCs w:val="22"/>
        </w:rPr>
        <w:t>этиопатогенетические</w:t>
      </w:r>
      <w:proofErr w:type="spellEnd"/>
      <w:r w:rsidR="00855A98" w:rsidRPr="0086110A">
        <w:rPr>
          <w:sz w:val="22"/>
          <w:szCs w:val="22"/>
        </w:rPr>
        <w:t xml:space="preserve"> аспекты развития пролапса женских половых органов, определить факторы риска </w:t>
      </w:r>
      <w:r w:rsidR="00797E04" w:rsidRPr="0086110A">
        <w:rPr>
          <w:sz w:val="22"/>
          <w:szCs w:val="22"/>
        </w:rPr>
        <w:t xml:space="preserve">развития данной патологии </w:t>
      </w:r>
      <w:r w:rsidR="00855A98" w:rsidRPr="0086110A">
        <w:rPr>
          <w:sz w:val="22"/>
          <w:szCs w:val="22"/>
        </w:rPr>
        <w:t>и выбрать наиболее подходящий и эффективный</w:t>
      </w:r>
      <w:r w:rsidR="00CE65F4" w:rsidRPr="0086110A">
        <w:rPr>
          <w:sz w:val="22"/>
          <w:szCs w:val="22"/>
        </w:rPr>
        <w:t xml:space="preserve"> метод опер</w:t>
      </w:r>
      <w:r w:rsidR="00797E04" w:rsidRPr="0086110A">
        <w:rPr>
          <w:sz w:val="22"/>
          <w:szCs w:val="22"/>
        </w:rPr>
        <w:t>ат</w:t>
      </w:r>
      <w:r w:rsidR="00CE65F4" w:rsidRPr="0086110A">
        <w:rPr>
          <w:sz w:val="22"/>
          <w:szCs w:val="22"/>
        </w:rPr>
        <w:t>ивного лечения с</w:t>
      </w:r>
      <w:r w:rsidR="00797E04" w:rsidRPr="0086110A">
        <w:rPr>
          <w:sz w:val="22"/>
          <w:szCs w:val="22"/>
        </w:rPr>
        <w:t xml:space="preserve"> целью</w:t>
      </w:r>
      <w:r w:rsidR="00CE65F4" w:rsidRPr="0086110A">
        <w:rPr>
          <w:sz w:val="22"/>
          <w:szCs w:val="22"/>
        </w:rPr>
        <w:t xml:space="preserve"> снизить риск</w:t>
      </w:r>
      <w:r w:rsidR="00797E04" w:rsidRPr="0086110A">
        <w:rPr>
          <w:sz w:val="22"/>
          <w:szCs w:val="22"/>
        </w:rPr>
        <w:t>и</w:t>
      </w:r>
      <w:r w:rsidR="00CE65F4" w:rsidRPr="0086110A">
        <w:rPr>
          <w:sz w:val="22"/>
          <w:szCs w:val="22"/>
        </w:rPr>
        <w:t xml:space="preserve"> послеоперационных рецидивов.</w:t>
      </w:r>
    </w:p>
    <w:p w14:paraId="0277B795" w14:textId="0BA075E4" w:rsidR="00797E04" w:rsidRPr="0086110A" w:rsidRDefault="00084AB7" w:rsidP="0086110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86110A">
        <w:rPr>
          <w:sz w:val="22"/>
          <w:szCs w:val="22"/>
        </w:rPr>
        <w:t>Лектор</w:t>
      </w:r>
      <w:r w:rsidR="0042245D" w:rsidRPr="0086110A">
        <w:rPr>
          <w:sz w:val="22"/>
          <w:szCs w:val="22"/>
        </w:rPr>
        <w:t>ы</w:t>
      </w:r>
      <w:r w:rsidRPr="0086110A">
        <w:rPr>
          <w:sz w:val="22"/>
          <w:szCs w:val="22"/>
        </w:rPr>
        <w:t xml:space="preserve"> </w:t>
      </w:r>
      <w:r w:rsidR="00797E04" w:rsidRPr="0086110A">
        <w:rPr>
          <w:sz w:val="22"/>
          <w:szCs w:val="22"/>
        </w:rPr>
        <w:t xml:space="preserve">В.С. Гладкая, д.м.н., доцент кафедры общепрофессиональных дисциплин медико-психолого-социального института Федерального государственного бюджетного образовательного учреждения высшего образования «Хакасский государственный университет им. Н. Ф. Катанова», заведующая гинекологическим отделением Государственного бюджетного учреждения здравоохранения Республики Хакассия «Республиканская клиническая больница им. Г.Я. </w:t>
      </w:r>
      <w:proofErr w:type="spellStart"/>
      <w:r w:rsidR="00797E04" w:rsidRPr="0086110A">
        <w:rPr>
          <w:sz w:val="22"/>
          <w:szCs w:val="22"/>
        </w:rPr>
        <w:t>Ремишевской</w:t>
      </w:r>
      <w:proofErr w:type="spellEnd"/>
      <w:r w:rsidR="00797E04" w:rsidRPr="0086110A">
        <w:rPr>
          <w:sz w:val="22"/>
          <w:szCs w:val="22"/>
        </w:rPr>
        <w:t>», А.В. Масленникова, врач акушер-гинеколог</w:t>
      </w:r>
      <w:r w:rsidR="000A4E51" w:rsidRPr="0086110A">
        <w:rPr>
          <w:sz w:val="22"/>
          <w:szCs w:val="22"/>
        </w:rPr>
        <w:t xml:space="preserve"> Государственного бюджетного учреждения здравоохранения Республики Хакассия «Республиканская клиническая больница им. Г.Я. </w:t>
      </w:r>
      <w:proofErr w:type="spellStart"/>
      <w:r w:rsidR="000A4E51" w:rsidRPr="0086110A">
        <w:rPr>
          <w:sz w:val="22"/>
          <w:szCs w:val="22"/>
        </w:rPr>
        <w:t>Ремишевской</w:t>
      </w:r>
      <w:proofErr w:type="spellEnd"/>
      <w:r w:rsidR="000A4E51" w:rsidRPr="0086110A">
        <w:rPr>
          <w:sz w:val="22"/>
          <w:szCs w:val="22"/>
        </w:rPr>
        <w:t xml:space="preserve">», </w:t>
      </w:r>
      <w:r w:rsidR="00797E04" w:rsidRPr="0086110A">
        <w:rPr>
          <w:sz w:val="22"/>
          <w:szCs w:val="22"/>
        </w:rPr>
        <w:t>г. Абакан.</w:t>
      </w:r>
    </w:p>
    <w:p w14:paraId="18C74885" w14:textId="77777777" w:rsidR="00176883" w:rsidRDefault="00176883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06E87C2" w14:textId="13EA262D" w:rsidR="004341E0" w:rsidRPr="0086110A" w:rsidRDefault="00C50C59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12:</w:t>
      </w:r>
      <w:r w:rsidR="00C40525" w:rsidRPr="0086110A">
        <w:rPr>
          <w:rFonts w:ascii="Times New Roman" w:eastAsia="Calibri" w:hAnsi="Times New Roman" w:cs="Times New Roman"/>
        </w:rPr>
        <w:t>2</w:t>
      </w:r>
      <w:r w:rsidRPr="0086110A">
        <w:rPr>
          <w:rFonts w:ascii="Times New Roman" w:eastAsia="Calibri" w:hAnsi="Times New Roman" w:cs="Times New Roman"/>
        </w:rPr>
        <w:t>0-12:</w:t>
      </w:r>
      <w:r w:rsidR="00C40525" w:rsidRPr="0086110A">
        <w:rPr>
          <w:rFonts w:ascii="Times New Roman" w:eastAsia="Calibri" w:hAnsi="Times New Roman" w:cs="Times New Roman"/>
        </w:rPr>
        <w:t>3</w:t>
      </w:r>
      <w:r w:rsidR="004341E0" w:rsidRPr="0086110A">
        <w:rPr>
          <w:rFonts w:ascii="Times New Roman" w:eastAsia="Calibri" w:hAnsi="Times New Roman" w:cs="Times New Roman"/>
        </w:rPr>
        <w:t>0</w:t>
      </w:r>
      <w:r w:rsidR="004341E0" w:rsidRPr="0086110A">
        <w:rPr>
          <w:rFonts w:ascii="Times New Roman" w:eastAsia="Calibri" w:hAnsi="Times New Roman" w:cs="Times New Roman"/>
        </w:rPr>
        <w:tab/>
      </w:r>
      <w:r w:rsidR="004341E0" w:rsidRPr="0086110A">
        <w:rPr>
          <w:rFonts w:ascii="Times New Roman" w:eastAsia="Calibri" w:hAnsi="Times New Roman" w:cs="Times New Roman"/>
        </w:rPr>
        <w:tab/>
        <w:t>Дискуссия.</w:t>
      </w:r>
    </w:p>
    <w:p w14:paraId="19B96BDD" w14:textId="77777777" w:rsidR="00176883" w:rsidRDefault="00176883" w:rsidP="008611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556088" w14:textId="3035C453" w:rsidR="00AE10F7" w:rsidRPr="0086110A" w:rsidRDefault="00C40525" w:rsidP="008611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eastAsia="Calibri" w:hAnsi="Times New Roman" w:cs="Times New Roman"/>
        </w:rPr>
        <w:t>12:30-12:5</w:t>
      </w:r>
      <w:r w:rsidR="00C50C59" w:rsidRPr="0086110A">
        <w:rPr>
          <w:rFonts w:ascii="Times New Roman" w:eastAsia="Calibri" w:hAnsi="Times New Roman" w:cs="Times New Roman"/>
        </w:rPr>
        <w:t>0</w:t>
      </w:r>
      <w:r w:rsidR="00C50C59" w:rsidRPr="0086110A">
        <w:rPr>
          <w:rFonts w:ascii="Times New Roman" w:eastAsia="Calibri" w:hAnsi="Times New Roman" w:cs="Times New Roman"/>
          <w:i/>
        </w:rPr>
        <w:tab/>
      </w:r>
      <w:r w:rsidR="00C50C59" w:rsidRPr="0086110A">
        <w:rPr>
          <w:rFonts w:ascii="Times New Roman" w:eastAsia="Calibri" w:hAnsi="Times New Roman" w:cs="Times New Roman"/>
          <w:i/>
        </w:rPr>
        <w:tab/>
      </w:r>
      <w:r w:rsidR="00047335" w:rsidRPr="0086110A">
        <w:rPr>
          <w:rFonts w:ascii="Times New Roman" w:hAnsi="Times New Roman" w:cs="Times New Roman"/>
          <w:shd w:val="clear" w:color="auto" w:fill="FFFFFF"/>
        </w:rPr>
        <w:t xml:space="preserve">Лекция </w:t>
      </w:r>
      <w:r w:rsidR="00047335" w:rsidRPr="0086110A">
        <w:rPr>
          <w:rFonts w:ascii="Times New Roman" w:hAnsi="Times New Roman" w:cs="Times New Roman"/>
          <w:i/>
          <w:shd w:val="clear" w:color="auto" w:fill="FFFFFF"/>
        </w:rPr>
        <w:t>«</w:t>
      </w:r>
      <w:r w:rsidR="00AE10F7" w:rsidRPr="0086110A">
        <w:rPr>
          <w:rFonts w:ascii="Times New Roman" w:eastAsia="Times New Roman" w:hAnsi="Times New Roman" w:cs="Times New Roman"/>
          <w:i/>
          <w:iCs/>
          <w:lang w:eastAsia="ru-RU"/>
        </w:rPr>
        <w:t>Современная стратегия предупреждения развития преждевременных родов</w:t>
      </w:r>
      <w:r w:rsidR="00047335" w:rsidRPr="0086110A">
        <w:rPr>
          <w:rFonts w:ascii="Times New Roman" w:hAnsi="Times New Roman" w:cs="Times New Roman"/>
          <w:i/>
          <w:shd w:val="clear" w:color="auto" w:fill="FFFFFF"/>
        </w:rPr>
        <w:t>»</w:t>
      </w:r>
      <w:r w:rsidR="00AE10F7" w:rsidRPr="0086110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AE10F7" w:rsidRPr="0086110A">
        <w:rPr>
          <w:rFonts w:ascii="Times New Roman" w:eastAsia="Times New Roman" w:hAnsi="Times New Roman" w:cs="Times New Roman"/>
          <w:lang w:eastAsia="ru-RU"/>
        </w:rPr>
        <w:t>осветит современные знания о преждевременных родах. Автор пояснит: почему возникает преждевременное начало сократительной деятельности матки? Выступающий расскажет о необходимости формирования группы риска среди беременных по развитию преждевременных родов и проводить у них профилактических мероприятий. Расскажет о действие врача акушера-гинеколога при диагностике начала развития преждевременных родов.</w:t>
      </w:r>
    </w:p>
    <w:p w14:paraId="61541496" w14:textId="4AFF1AB4" w:rsidR="00AE10F7" w:rsidRPr="0086110A" w:rsidRDefault="00AE10F7" w:rsidP="008611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 xml:space="preserve">Лектор С.П. </w:t>
      </w:r>
      <w:proofErr w:type="spellStart"/>
      <w:r w:rsidRPr="0086110A">
        <w:rPr>
          <w:rFonts w:ascii="Times New Roman" w:hAnsi="Times New Roman" w:cs="Times New Roman"/>
        </w:rPr>
        <w:t>Синчихин</w:t>
      </w:r>
      <w:proofErr w:type="spellEnd"/>
      <w:r w:rsidRPr="0086110A">
        <w:rPr>
          <w:rFonts w:ascii="Times New Roman" w:hAnsi="Times New Roman" w:cs="Times New Roman"/>
        </w:rPr>
        <w:t xml:space="preserve">, д.м.н., </w:t>
      </w:r>
      <w:r w:rsidRPr="0086110A">
        <w:rPr>
          <w:rFonts w:ascii="Times New Roman" w:hAnsi="Times New Roman" w:cs="Times New Roman"/>
          <w:shd w:val="clear" w:color="auto" w:fill="FFFFFF"/>
        </w:rPr>
        <w:t>профессор, заведующий кафедрой акушерства и гинекологии лечебного факультета Федерального государственного бюджетного образовательного учреждения высшего образования «Астраханский государственный медицинский университет» Министерства здравоохранения Российской Федерации, г. Астрахань</w:t>
      </w:r>
      <w:r w:rsidRPr="0086110A">
        <w:rPr>
          <w:rFonts w:ascii="Times New Roman" w:hAnsi="Times New Roman" w:cs="Times New Roman"/>
        </w:rPr>
        <w:t>.</w:t>
      </w:r>
    </w:p>
    <w:p w14:paraId="514B9182" w14:textId="6A0C1E70" w:rsidR="00C50C59" w:rsidRPr="0086110A" w:rsidRDefault="00AE10F7" w:rsidP="0086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110A">
        <w:rPr>
          <w:rFonts w:ascii="Times New Roman" w:eastAsia="Times New Roman" w:hAnsi="Times New Roman" w:cs="Times New Roman"/>
          <w:lang w:eastAsia="ru-RU"/>
        </w:rPr>
        <w:t> </w:t>
      </w:r>
    </w:p>
    <w:p w14:paraId="5B1A18B1" w14:textId="77777777" w:rsidR="00C50C59" w:rsidRPr="0086110A" w:rsidRDefault="00C40525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12</w:t>
      </w:r>
      <w:r w:rsidR="00C50C59" w:rsidRPr="0086110A">
        <w:rPr>
          <w:rFonts w:ascii="Times New Roman" w:eastAsia="Calibri" w:hAnsi="Times New Roman" w:cs="Times New Roman"/>
        </w:rPr>
        <w:t>:</w:t>
      </w:r>
      <w:r w:rsidRPr="0086110A">
        <w:rPr>
          <w:rFonts w:ascii="Times New Roman" w:eastAsia="Calibri" w:hAnsi="Times New Roman" w:cs="Times New Roman"/>
        </w:rPr>
        <w:t>5</w:t>
      </w:r>
      <w:r w:rsidR="00C50C59" w:rsidRPr="0086110A">
        <w:rPr>
          <w:rFonts w:ascii="Times New Roman" w:eastAsia="Calibri" w:hAnsi="Times New Roman" w:cs="Times New Roman"/>
        </w:rPr>
        <w:t>0-13</w:t>
      </w:r>
      <w:r w:rsidRPr="0086110A">
        <w:rPr>
          <w:rFonts w:ascii="Times New Roman" w:eastAsia="Calibri" w:hAnsi="Times New Roman" w:cs="Times New Roman"/>
        </w:rPr>
        <w:t>:0</w:t>
      </w:r>
      <w:r w:rsidR="00C50C59" w:rsidRPr="0086110A">
        <w:rPr>
          <w:rFonts w:ascii="Times New Roman" w:eastAsia="Calibri" w:hAnsi="Times New Roman" w:cs="Times New Roman"/>
        </w:rPr>
        <w:t>0</w:t>
      </w:r>
      <w:r w:rsidR="00C50C59" w:rsidRPr="0086110A">
        <w:rPr>
          <w:rFonts w:ascii="Times New Roman" w:eastAsia="Calibri" w:hAnsi="Times New Roman" w:cs="Times New Roman"/>
        </w:rPr>
        <w:tab/>
      </w:r>
      <w:r w:rsidR="00C50C59" w:rsidRPr="0086110A">
        <w:rPr>
          <w:rFonts w:ascii="Times New Roman" w:eastAsia="Calibri" w:hAnsi="Times New Roman" w:cs="Times New Roman"/>
        </w:rPr>
        <w:tab/>
        <w:t>Дискуссия.</w:t>
      </w:r>
    </w:p>
    <w:p w14:paraId="133230CB" w14:textId="77777777" w:rsidR="004341E0" w:rsidRPr="0086110A" w:rsidRDefault="004341E0" w:rsidP="008611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0786A435" w14:textId="77777777" w:rsidR="004341E0" w:rsidRPr="0086110A" w:rsidRDefault="004341E0" w:rsidP="008611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6110A">
        <w:rPr>
          <w:rFonts w:ascii="Times New Roman" w:eastAsia="Calibri" w:hAnsi="Times New Roman" w:cs="Times New Roman"/>
          <w:b/>
        </w:rPr>
        <w:t>ПЕРЕРЫВ (кофе-брейк)</w:t>
      </w:r>
    </w:p>
    <w:p w14:paraId="53562B2B" w14:textId="77777777" w:rsidR="00EE295D" w:rsidRPr="0086110A" w:rsidRDefault="00EE295D" w:rsidP="008611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BC2E704" w14:textId="28464757" w:rsidR="00EE295D" w:rsidRPr="0086110A" w:rsidRDefault="004341E0" w:rsidP="0086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eastAsia="Calibri" w:hAnsi="Times New Roman" w:cs="Times New Roman"/>
        </w:rPr>
        <w:t>14:00-14:20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="00EE295D" w:rsidRPr="0086110A">
        <w:rPr>
          <w:rFonts w:ascii="Times New Roman" w:hAnsi="Times New Roman" w:cs="Times New Roman"/>
        </w:rPr>
        <w:t xml:space="preserve">Лекция </w:t>
      </w:r>
      <w:r w:rsidR="00EE295D" w:rsidRPr="0086110A">
        <w:rPr>
          <w:rFonts w:ascii="Times New Roman" w:hAnsi="Times New Roman" w:cs="Times New Roman"/>
          <w:i/>
        </w:rPr>
        <w:t>«</w:t>
      </w:r>
      <w:r w:rsidR="001C6EA9" w:rsidRPr="0086110A">
        <w:rPr>
          <w:rFonts w:ascii="Times New Roman" w:eastAsia="Times New Roman" w:hAnsi="Times New Roman" w:cs="Times New Roman"/>
          <w:i/>
          <w:lang w:eastAsia="ru-RU"/>
        </w:rPr>
        <w:t>Эндометриоз и бесплодие: что изменилось с новыми протоколами?</w:t>
      </w:r>
      <w:r w:rsidR="00EE295D" w:rsidRPr="0086110A">
        <w:rPr>
          <w:rFonts w:ascii="Times New Roman" w:hAnsi="Times New Roman" w:cs="Times New Roman"/>
          <w:i/>
        </w:rPr>
        <w:t>»</w:t>
      </w:r>
      <w:r w:rsidR="00EE295D" w:rsidRPr="0086110A">
        <w:rPr>
          <w:rFonts w:ascii="Times New Roman" w:hAnsi="Times New Roman" w:cs="Times New Roman"/>
        </w:rPr>
        <w:t xml:space="preserve"> </w:t>
      </w:r>
      <w:r w:rsidR="007849A0" w:rsidRPr="0086110A">
        <w:rPr>
          <w:rFonts w:ascii="Times New Roman" w:hAnsi="Times New Roman" w:cs="Times New Roman"/>
        </w:rPr>
        <w:t xml:space="preserve"> </w:t>
      </w:r>
      <w:r w:rsidR="00E45F33" w:rsidRPr="0086110A">
        <w:rPr>
          <w:rFonts w:ascii="Times New Roman" w:eastAsia="Times New Roman" w:hAnsi="Times New Roman" w:cs="Times New Roman"/>
          <w:lang w:eastAsia="ru-RU"/>
        </w:rPr>
        <w:t>посвящен анализу результатов исследований последних лет, посвященных патогенезу, диагностике и лечени</w:t>
      </w:r>
      <w:r w:rsidR="009F2D71" w:rsidRPr="0086110A">
        <w:rPr>
          <w:rFonts w:ascii="Times New Roman" w:eastAsia="Times New Roman" w:hAnsi="Times New Roman" w:cs="Times New Roman"/>
          <w:lang w:eastAsia="ru-RU"/>
        </w:rPr>
        <w:t>ю</w:t>
      </w:r>
      <w:r w:rsidR="00E45F33" w:rsidRPr="0086110A">
        <w:rPr>
          <w:rFonts w:ascii="Times New Roman" w:eastAsia="Times New Roman" w:hAnsi="Times New Roman" w:cs="Times New Roman"/>
          <w:lang w:eastAsia="ru-RU"/>
        </w:rPr>
        <w:t xml:space="preserve"> эндометриоза, а также его роли в развитии бесплодия</w:t>
      </w:r>
      <w:r w:rsidR="00880489" w:rsidRPr="0086110A">
        <w:rPr>
          <w:rFonts w:ascii="Times New Roman" w:eastAsia="Times New Roman" w:hAnsi="Times New Roman" w:cs="Times New Roman"/>
          <w:lang w:eastAsia="ru-RU"/>
        </w:rPr>
        <w:t>. Будут изложены основные показатели, полученные в результате лечения в соответствии с действующими клиническими протоколами.</w:t>
      </w:r>
    </w:p>
    <w:p w14:paraId="6F25487C" w14:textId="77777777" w:rsidR="00EE295D" w:rsidRPr="0086110A" w:rsidRDefault="00EE295D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D0180D0" w14:textId="122C40B6" w:rsidR="007849A0" w:rsidRPr="0086110A" w:rsidRDefault="007849A0" w:rsidP="0086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hAnsi="Times New Roman" w:cs="Times New Roman"/>
        </w:rPr>
        <w:t xml:space="preserve">Лектор А.Н. Сулима, д.м.н., профессор кафедры акушерства, гинекологии и перинатологии №1 </w:t>
      </w:r>
      <w:r w:rsidR="00D47A2B" w:rsidRPr="0086110A">
        <w:rPr>
          <w:rFonts w:ascii="Times New Roman" w:eastAsia="Times New Roman" w:hAnsi="Times New Roman" w:cs="Times New Roman"/>
          <w:lang w:eastAsia="ru-RU"/>
        </w:rPr>
        <w:t xml:space="preserve">Института «Медицинская академия имени С. И. Георгиевского» </w:t>
      </w:r>
      <w:r w:rsidRPr="0086110A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г. Симферополь.</w:t>
      </w:r>
    </w:p>
    <w:p w14:paraId="27B396A8" w14:textId="77777777" w:rsidR="00EE295D" w:rsidRPr="0086110A" w:rsidRDefault="00EE295D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FA75FEF" w14:textId="77777777" w:rsidR="00EE295D" w:rsidRPr="0086110A" w:rsidRDefault="004341E0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14:20-14:30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43181071" w14:textId="77777777" w:rsidR="00EE295D" w:rsidRPr="0086110A" w:rsidRDefault="00EE295D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D3B96DF" w14:textId="5304D1CF" w:rsidR="00EE295D" w:rsidRPr="0086110A" w:rsidRDefault="00EE295D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14:30-14:50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hAnsi="Times New Roman" w:cs="Times New Roman"/>
        </w:rPr>
        <w:t xml:space="preserve">Лекция </w:t>
      </w:r>
      <w:r w:rsidRPr="0086110A">
        <w:rPr>
          <w:rFonts w:ascii="Times New Roman" w:hAnsi="Times New Roman" w:cs="Times New Roman"/>
          <w:i/>
        </w:rPr>
        <w:t>«</w:t>
      </w:r>
      <w:r w:rsidR="00F6627D" w:rsidRPr="0086110A">
        <w:rPr>
          <w:rFonts w:ascii="Times New Roman" w:eastAsia="Times New Roman" w:hAnsi="Times New Roman" w:cs="Times New Roman"/>
          <w:i/>
          <w:lang w:eastAsia="ru-RU"/>
        </w:rPr>
        <w:t>Диагностика и лечение соматических дисфункций у детей раннего возраста при оперативном родоразрешении</w:t>
      </w:r>
      <w:r w:rsidRPr="0086110A">
        <w:rPr>
          <w:rFonts w:ascii="Times New Roman" w:hAnsi="Times New Roman" w:cs="Times New Roman"/>
          <w:i/>
        </w:rPr>
        <w:t>»</w:t>
      </w:r>
      <w:r w:rsidR="00687D2C" w:rsidRPr="0086110A">
        <w:rPr>
          <w:rFonts w:ascii="Times New Roman" w:hAnsi="Times New Roman" w:cs="Times New Roman"/>
        </w:rPr>
        <w:t xml:space="preserve"> ознакомит с основными методиками и возможностями </w:t>
      </w:r>
      <w:r w:rsidR="00687D2C" w:rsidRPr="0086110A">
        <w:rPr>
          <w:rFonts w:ascii="Times New Roman" w:eastAsia="Times New Roman" w:hAnsi="Times New Roman" w:cs="Times New Roman"/>
          <w:lang w:eastAsia="ru-RU"/>
        </w:rPr>
        <w:t xml:space="preserve">диагностики и лечения соматических дисфункций у детей раннего возраста при оперативном родоразрешении с позиций </w:t>
      </w:r>
      <w:r w:rsidR="00687D2C" w:rsidRPr="0086110A">
        <w:rPr>
          <w:rFonts w:ascii="Times New Roman" w:eastAsia="Calibri" w:hAnsi="Times New Roman" w:cs="Times New Roman"/>
          <w:shd w:val="clear" w:color="auto" w:fill="FFFFFF"/>
        </w:rPr>
        <w:t>междисциплинарного подхода.</w:t>
      </w:r>
    </w:p>
    <w:p w14:paraId="421797FE" w14:textId="77777777" w:rsidR="00EE295D" w:rsidRPr="0086110A" w:rsidRDefault="00EE295D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F9DC27" w14:textId="1D93D8DE" w:rsidR="00F6627D" w:rsidRPr="0086110A" w:rsidRDefault="00EE295D" w:rsidP="0086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6110A">
        <w:rPr>
          <w:rFonts w:ascii="Times New Roman" w:hAnsi="Times New Roman" w:cs="Times New Roman"/>
        </w:rPr>
        <w:lastRenderedPageBreak/>
        <w:t xml:space="preserve">Лектор </w:t>
      </w:r>
      <w:r w:rsidR="00687D2C" w:rsidRPr="0086110A">
        <w:rPr>
          <w:rFonts w:ascii="Times New Roman" w:hAnsi="Times New Roman" w:cs="Times New Roman"/>
        </w:rPr>
        <w:t xml:space="preserve">И.А. Егорова, </w:t>
      </w:r>
      <w:r w:rsidR="00F6627D" w:rsidRPr="0086110A">
        <w:rPr>
          <w:rFonts w:ascii="Times New Roman" w:hAnsi="Times New Roman" w:cs="Times New Roman"/>
          <w:lang w:eastAsia="ru-RU"/>
        </w:rPr>
        <w:t xml:space="preserve">д.м.н., профессор, директор Института Остеопатической Медицины имени В.Л. Андрианова, заведующая кафедрой восстановительной медицины и остеопатии </w:t>
      </w:r>
      <w:r w:rsidR="00F6627D" w:rsidRPr="0086110A">
        <w:rPr>
          <w:rFonts w:ascii="Times New Roman" w:hAnsi="Times New Roman" w:cs="Times New Roman"/>
          <w:shd w:val="clear" w:color="auto" w:fill="FFFFFF"/>
        </w:rPr>
        <w:t>Федерального государственного бюджетного образовательного учреждения высшего образования</w:t>
      </w:r>
      <w:r w:rsidR="00F6627D" w:rsidRPr="0086110A">
        <w:rPr>
          <w:rFonts w:ascii="Times New Roman" w:hAnsi="Times New Roman" w:cs="Times New Roman"/>
        </w:rPr>
        <w:t xml:space="preserve"> «Новгородский государственный университет имени Ярослава Мудрого»</w:t>
      </w:r>
      <w:r w:rsidR="00F6627D" w:rsidRPr="0086110A">
        <w:rPr>
          <w:rFonts w:ascii="Times New Roman" w:hAnsi="Times New Roman" w:cs="Times New Roman"/>
          <w:lang w:eastAsia="ru-RU"/>
        </w:rPr>
        <w:t xml:space="preserve">, </w:t>
      </w:r>
      <w:r w:rsidR="00F6627D" w:rsidRPr="0086110A">
        <w:rPr>
          <w:rFonts w:ascii="Times New Roman" w:hAnsi="Times New Roman" w:cs="Times New Roman"/>
          <w:shd w:val="clear" w:color="auto" w:fill="FFFFFF"/>
        </w:rPr>
        <w:t>главный внештатный специалист по остеопатии Новгородской области; член профильной комиссии по остеопатии Министерства здравоохранения Российской Федерации; член правления Единого Национального Регистра остеопатов России (ЕНРО)</w:t>
      </w:r>
      <w:r w:rsidR="00F6627D" w:rsidRPr="0086110A">
        <w:rPr>
          <w:rFonts w:ascii="Times New Roman" w:hAnsi="Times New Roman" w:cs="Times New Roman"/>
          <w:lang w:eastAsia="ru-RU"/>
        </w:rPr>
        <w:t xml:space="preserve">, г. Великий Новгород. </w:t>
      </w:r>
    </w:p>
    <w:p w14:paraId="02A8E295" w14:textId="77777777" w:rsidR="004341E0" w:rsidRPr="0086110A" w:rsidRDefault="004341E0" w:rsidP="0086110A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40925E1" w14:textId="77777777" w:rsidR="004341E0" w:rsidRPr="0086110A" w:rsidRDefault="004341E0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14:50-15:00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0DFEE19D" w14:textId="77777777" w:rsidR="005C0EDB" w:rsidRPr="0086110A" w:rsidRDefault="005C0EDB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2CD4F7B" w14:textId="77A9372E" w:rsidR="00EE295D" w:rsidRPr="0086110A" w:rsidRDefault="004341E0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>15:00-15:20</w:t>
      </w: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="00EE295D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Лекция «</w:t>
      </w:r>
      <w:r w:rsidR="00044C80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>Глубокий инфильтративный эндометриоз дистальных отделов мочевыделительной системы</w:t>
      </w:r>
      <w:r w:rsidR="00044C80" w:rsidRPr="0086110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ru-RU"/>
        </w:rPr>
        <w:t xml:space="preserve"> (клиника, диагностика, хирургическое лечение)» </w:t>
      </w:r>
      <w:r w:rsidR="00044C80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посвящена вопросам клиники, диагностики и ведения г</w:t>
      </w:r>
      <w:r w:rsidR="00044C80" w:rsidRPr="0086110A">
        <w:rPr>
          <w:rFonts w:ascii="Times New Roman" w:hAnsi="Times New Roman" w:cs="Times New Roman"/>
          <w:sz w:val="22"/>
          <w:szCs w:val="22"/>
          <w:lang w:val="ru-RU"/>
        </w:rPr>
        <w:t>лубокого инфильтративного эндометриоза дистальных отделов мочевыделительной системы, будут обсуждены современные взгляды на данную патологию и определены наиболее эффективные лечебно-диагностические методики.</w:t>
      </w:r>
    </w:p>
    <w:p w14:paraId="5E8C8900" w14:textId="77777777" w:rsidR="00044C80" w:rsidRPr="0086110A" w:rsidRDefault="00044C80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96F0BB4" w14:textId="602FC2AA" w:rsidR="00EE295D" w:rsidRPr="0086110A" w:rsidRDefault="00EE295D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6110A">
        <w:rPr>
          <w:rFonts w:ascii="Times New Roman" w:hAnsi="Times New Roman" w:cs="Times New Roman"/>
        </w:rPr>
        <w:t xml:space="preserve">Лектор </w:t>
      </w:r>
      <w:r w:rsidR="00044C80" w:rsidRPr="0086110A">
        <w:rPr>
          <w:rFonts w:ascii="Times New Roman" w:eastAsia="Calibri" w:hAnsi="Times New Roman" w:cs="Times New Roman"/>
        </w:rPr>
        <w:t>М.В.</w:t>
      </w:r>
      <w:r w:rsidR="00044C80" w:rsidRPr="0086110A">
        <w:rPr>
          <w:rFonts w:ascii="Times New Roman" w:hAnsi="Times New Roman" w:cs="Times New Roman"/>
        </w:rPr>
        <w:t xml:space="preserve"> </w:t>
      </w:r>
      <w:r w:rsidR="00044C80" w:rsidRPr="0086110A">
        <w:rPr>
          <w:rFonts w:ascii="Times New Roman" w:hAnsi="Times New Roman" w:cs="Times New Roman"/>
          <w:bCs/>
        </w:rPr>
        <w:t>Мельников</w:t>
      </w:r>
      <w:r w:rsidR="00044C80" w:rsidRPr="0086110A">
        <w:rPr>
          <w:rFonts w:ascii="Times New Roman" w:hAnsi="Times New Roman" w:cs="Times New Roman"/>
        </w:rPr>
        <w:t xml:space="preserve">, к.м.н., заведующий по клинической работе хирургического отделения </w:t>
      </w:r>
      <w:r w:rsidR="00044C80" w:rsidRPr="0086110A">
        <w:rPr>
          <w:rFonts w:ascii="Times New Roman" w:hAnsi="Times New Roman" w:cs="Times New Roman"/>
          <w:shd w:val="clear" w:color="auto" w:fill="FFFFFF"/>
        </w:rPr>
        <w:t>Федерального государственного бюджетного учреждения</w:t>
      </w:r>
      <w:r w:rsidR="00044C80" w:rsidRPr="0086110A">
        <w:rPr>
          <w:rFonts w:ascii="Times New Roman" w:hAnsi="Times New Roman" w:cs="Times New Roman"/>
        </w:rPr>
        <w:t xml:space="preserve"> «Национальный медицинский исследовательский центр акушерства, гинекологии и перинатологии имени академика В.И. Кулакова» </w:t>
      </w:r>
      <w:r w:rsidR="00044C80" w:rsidRPr="0086110A">
        <w:rPr>
          <w:rFonts w:ascii="Times New Roman" w:hAnsi="Times New Roman" w:cs="Times New Roman"/>
          <w:shd w:val="clear" w:color="auto" w:fill="FFFFFF"/>
        </w:rPr>
        <w:t>Министерства здравоохранения Российской Федерации, г. Москва.</w:t>
      </w:r>
    </w:p>
    <w:p w14:paraId="3420F96B" w14:textId="77777777" w:rsidR="004341E0" w:rsidRPr="0086110A" w:rsidRDefault="004341E0" w:rsidP="0086110A">
      <w:pPr>
        <w:pStyle w:val="a5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14:paraId="700D4F9E" w14:textId="77777777" w:rsidR="004341E0" w:rsidRPr="0086110A" w:rsidRDefault="004341E0" w:rsidP="0086110A">
      <w:pPr>
        <w:spacing w:after="0" w:line="240" w:lineRule="auto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>15:20-15:30</w:t>
      </w:r>
      <w:r w:rsidRPr="0086110A">
        <w:rPr>
          <w:rFonts w:ascii="Times New Roman" w:hAnsi="Times New Roman" w:cs="Times New Roman"/>
        </w:rPr>
        <w:tab/>
      </w:r>
      <w:r w:rsidRPr="0086110A">
        <w:rPr>
          <w:rFonts w:ascii="Times New Roman" w:hAnsi="Times New Roman" w:cs="Times New Roman"/>
        </w:rPr>
        <w:tab/>
        <w:t>Дискуссия.</w:t>
      </w:r>
    </w:p>
    <w:p w14:paraId="49B440C2" w14:textId="77777777" w:rsidR="005C0EDB" w:rsidRPr="0086110A" w:rsidRDefault="005C0EDB" w:rsidP="0086110A">
      <w:pPr>
        <w:spacing w:after="0" w:line="240" w:lineRule="auto"/>
        <w:rPr>
          <w:rFonts w:ascii="Times New Roman" w:hAnsi="Times New Roman" w:cs="Times New Roman"/>
        </w:rPr>
      </w:pPr>
    </w:p>
    <w:p w14:paraId="3E076402" w14:textId="4404E94D" w:rsidR="00EB06C4" w:rsidRPr="0086110A" w:rsidRDefault="004341E0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6110A">
        <w:rPr>
          <w:rFonts w:ascii="Times New Roman" w:hAnsi="Times New Roman" w:cs="Times New Roman"/>
          <w:sz w:val="22"/>
          <w:szCs w:val="22"/>
          <w:lang w:val="ru-RU"/>
        </w:rPr>
        <w:t>15:30-15:50</w:t>
      </w:r>
      <w:r w:rsidRPr="0086110A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86110A">
        <w:rPr>
          <w:rFonts w:ascii="Times New Roman" w:hAnsi="Times New Roman" w:cs="Times New Roman"/>
          <w:sz w:val="22"/>
          <w:szCs w:val="22"/>
          <w:lang w:val="ru-RU"/>
        </w:rPr>
        <w:tab/>
      </w:r>
      <w:r w:rsidR="009D7938" w:rsidRPr="0086110A">
        <w:rPr>
          <w:rFonts w:ascii="Times New Roman" w:hAnsi="Times New Roman" w:cs="Times New Roman"/>
          <w:sz w:val="22"/>
          <w:szCs w:val="22"/>
          <w:lang w:val="ru-RU"/>
        </w:rPr>
        <w:t xml:space="preserve">Лекция </w:t>
      </w:r>
      <w:r w:rsidR="009D7938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>«</w:t>
      </w:r>
      <w:r w:rsidR="00EB06C4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Обоснование необходимости </w:t>
      </w:r>
      <w:proofErr w:type="spellStart"/>
      <w:r w:rsidR="00EB06C4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>симультивной</w:t>
      </w:r>
      <w:proofErr w:type="spellEnd"/>
      <w:r w:rsidR="00EB06C4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коррекции стрессового недержания мочи в хирургическом лечении пролапса тазовых органов</w:t>
      </w:r>
      <w:r w:rsidR="00E55A23" w:rsidRPr="0086110A">
        <w:rPr>
          <w:rFonts w:ascii="Times New Roman" w:hAnsi="Times New Roman" w:cs="Times New Roman"/>
          <w:i/>
          <w:iCs/>
          <w:sz w:val="22"/>
          <w:szCs w:val="22"/>
          <w:lang w:val="ru-RU"/>
        </w:rPr>
        <w:t>»</w:t>
      </w:r>
      <w:r w:rsidR="00EB06C4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знакомит слушателей с современным состоянием проблемы пролапса гениталий и недержания мочи у женщин, причинами, методами диагностики, актуальными подходами к лечению и профилактике</w:t>
      </w:r>
      <w:r w:rsidR="00E55A23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данной патологии</w:t>
      </w:r>
      <w:r w:rsidR="00EB06C4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.</w:t>
      </w:r>
    </w:p>
    <w:p w14:paraId="61CC0BFF" w14:textId="77777777" w:rsidR="009D7938" w:rsidRPr="0086110A" w:rsidRDefault="009D7938" w:rsidP="0086110A">
      <w:pPr>
        <w:spacing w:after="0" w:line="240" w:lineRule="auto"/>
        <w:rPr>
          <w:rFonts w:ascii="Times New Roman" w:hAnsi="Times New Roman" w:cs="Times New Roman"/>
        </w:rPr>
      </w:pPr>
    </w:p>
    <w:p w14:paraId="2AEEC352" w14:textId="77777777" w:rsidR="00E55A23" w:rsidRPr="0086110A" w:rsidRDefault="009D7938" w:rsidP="0086110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hAnsi="Times New Roman" w:cs="Times New Roman"/>
        </w:rPr>
        <w:t>Лектор</w:t>
      </w:r>
      <w:r w:rsidR="00E55A23" w:rsidRPr="0086110A">
        <w:rPr>
          <w:rFonts w:ascii="Times New Roman" w:hAnsi="Times New Roman" w:cs="Times New Roman"/>
        </w:rPr>
        <w:t xml:space="preserve"> Е.Д.</w:t>
      </w:r>
      <w:r w:rsidRPr="0086110A">
        <w:rPr>
          <w:rFonts w:ascii="Times New Roman" w:hAnsi="Times New Roman" w:cs="Times New Roman"/>
        </w:rPr>
        <w:t xml:space="preserve"> </w:t>
      </w:r>
      <w:r w:rsidR="00EB06C4" w:rsidRPr="0086110A">
        <w:rPr>
          <w:rFonts w:ascii="Times New Roman" w:hAnsi="Times New Roman" w:cs="Times New Roman"/>
        </w:rPr>
        <w:t>Мирович</w:t>
      </w:r>
      <w:r w:rsidR="00E55A23" w:rsidRPr="0086110A">
        <w:rPr>
          <w:rFonts w:ascii="Times New Roman" w:hAnsi="Times New Roman" w:cs="Times New Roman"/>
        </w:rPr>
        <w:t>,</w:t>
      </w:r>
      <w:r w:rsidR="00EB06C4" w:rsidRPr="0086110A">
        <w:rPr>
          <w:rFonts w:ascii="Times New Roman" w:hAnsi="Times New Roman" w:cs="Times New Roman"/>
        </w:rPr>
        <w:t xml:space="preserve"> </w:t>
      </w:r>
      <w:proofErr w:type="spellStart"/>
      <w:r w:rsidR="00E55A23" w:rsidRPr="0086110A">
        <w:rPr>
          <w:rFonts w:ascii="Times New Roman" w:hAnsi="Times New Roman" w:cs="Times New Roman"/>
          <w:shd w:val="clear" w:color="auto" w:fill="FFFFFF"/>
        </w:rPr>
        <w:t>д.м.н</w:t>
      </w:r>
      <w:proofErr w:type="spellEnd"/>
      <w:r w:rsidR="00E55A23" w:rsidRPr="0086110A">
        <w:rPr>
          <w:rFonts w:ascii="Times New Roman" w:hAnsi="Times New Roman" w:cs="Times New Roman"/>
          <w:shd w:val="clear" w:color="auto" w:fill="FFFFFF"/>
        </w:rPr>
        <w:t>, доцент кафедры акушерства и гинекологии Г</w:t>
      </w:r>
      <w:proofErr w:type="spellStart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>осударственной</w:t>
      </w:r>
      <w:proofErr w:type="spellEnd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>образовательной</w:t>
      </w:r>
      <w:proofErr w:type="spellEnd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>организации</w:t>
      </w:r>
      <w:proofErr w:type="spellEnd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в</w:t>
      </w:r>
      <w:r w:rsidR="00E55A23" w:rsidRPr="0086110A">
        <w:rPr>
          <w:rFonts w:ascii="Times New Roman" w:hAnsi="Times New Roman" w:cs="Times New Roman"/>
          <w:shd w:val="clear" w:color="auto" w:fill="FFFFFF"/>
        </w:rPr>
        <w:t>ы</w:t>
      </w:r>
      <w:proofErr w:type="spellStart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>сшего</w:t>
      </w:r>
      <w:proofErr w:type="spellEnd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>профессионального</w:t>
      </w:r>
      <w:proofErr w:type="spellEnd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E55A23" w:rsidRPr="0086110A">
        <w:rPr>
          <w:rFonts w:ascii="Times New Roman" w:hAnsi="Times New Roman" w:cs="Times New Roman"/>
          <w:shd w:val="clear" w:color="auto" w:fill="FFFFFF"/>
          <w:lang w:val="uk-UA"/>
        </w:rPr>
        <w:t>образования</w:t>
      </w:r>
      <w:proofErr w:type="spellEnd"/>
      <w:r w:rsidR="00E55A23" w:rsidRPr="0086110A">
        <w:rPr>
          <w:rFonts w:ascii="Times New Roman" w:hAnsi="Times New Roman" w:cs="Times New Roman"/>
        </w:rPr>
        <w:t xml:space="preserve"> «Донецкий национальный медицинский университет имени М. Горького», г. Донецк (ДНР).</w:t>
      </w:r>
      <w:r w:rsidR="00E55A23" w:rsidRPr="0086110A">
        <w:rPr>
          <w:rFonts w:ascii="Times New Roman" w:eastAsia="Calibri" w:hAnsi="Times New Roman" w:cs="Times New Roman"/>
        </w:rPr>
        <w:t xml:space="preserve"> </w:t>
      </w:r>
    </w:p>
    <w:p w14:paraId="35483702" w14:textId="24C7EDF8" w:rsidR="004341E0" w:rsidRPr="0086110A" w:rsidRDefault="004341E0" w:rsidP="0086110A">
      <w:pPr>
        <w:spacing w:after="0" w:line="240" w:lineRule="auto"/>
        <w:rPr>
          <w:rFonts w:ascii="Times New Roman" w:hAnsi="Times New Roman" w:cs="Times New Roman"/>
        </w:rPr>
      </w:pPr>
    </w:p>
    <w:p w14:paraId="2E731714" w14:textId="77777777" w:rsidR="004341E0" w:rsidRPr="0086110A" w:rsidRDefault="004341E0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15:50-16:00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10491B75" w14:textId="77777777" w:rsidR="005C0EDB" w:rsidRPr="0086110A" w:rsidRDefault="005C0EDB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F167719" w14:textId="46076F5F" w:rsidR="001F21FF" w:rsidRPr="0086110A" w:rsidRDefault="004341E0" w:rsidP="0086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86110A">
        <w:rPr>
          <w:rFonts w:ascii="Times New Roman" w:eastAsia="Calibri" w:hAnsi="Times New Roman" w:cs="Times New Roman"/>
        </w:rPr>
        <w:t>16:00-16:20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="009D7938" w:rsidRPr="0086110A">
        <w:rPr>
          <w:rFonts w:ascii="Times New Roman" w:hAnsi="Times New Roman" w:cs="Times New Roman"/>
          <w:shd w:val="clear" w:color="auto" w:fill="FFFFFF"/>
        </w:rPr>
        <w:t xml:space="preserve">Лекция </w:t>
      </w:r>
      <w:r w:rsidR="009D7938" w:rsidRPr="0086110A">
        <w:rPr>
          <w:rFonts w:ascii="Times New Roman" w:hAnsi="Times New Roman" w:cs="Times New Roman"/>
          <w:i/>
          <w:shd w:val="clear" w:color="auto" w:fill="FFFFFF"/>
        </w:rPr>
        <w:t>«</w:t>
      </w:r>
      <w:proofErr w:type="spellStart"/>
      <w:r w:rsidR="001F21FF" w:rsidRPr="0086110A">
        <w:rPr>
          <w:rFonts w:ascii="Times New Roman" w:hAnsi="Times New Roman" w:cs="Times New Roman"/>
          <w:i/>
          <w:shd w:val="clear" w:color="auto" w:fill="FFFFFF"/>
        </w:rPr>
        <w:t>Истмико</w:t>
      </w:r>
      <w:proofErr w:type="spellEnd"/>
      <w:r w:rsidR="001F21FF" w:rsidRPr="0086110A">
        <w:rPr>
          <w:rFonts w:ascii="Times New Roman" w:hAnsi="Times New Roman" w:cs="Times New Roman"/>
          <w:i/>
          <w:shd w:val="clear" w:color="auto" w:fill="FFFFFF"/>
        </w:rPr>
        <w:t xml:space="preserve">-цервикальная недостаточность» </w:t>
      </w:r>
      <w:r w:rsidR="001F21FF" w:rsidRPr="0086110A">
        <w:rPr>
          <w:rFonts w:ascii="Times New Roman" w:hAnsi="Times New Roman" w:cs="Times New Roman"/>
          <w:iCs/>
          <w:shd w:val="clear" w:color="auto" w:fill="FFFFFF"/>
        </w:rPr>
        <w:t xml:space="preserve">представит информацию о причинах, факторах риска развития </w:t>
      </w:r>
      <w:proofErr w:type="spellStart"/>
      <w:r w:rsidR="001F21FF" w:rsidRPr="0086110A">
        <w:rPr>
          <w:rFonts w:ascii="Times New Roman" w:hAnsi="Times New Roman" w:cs="Times New Roman"/>
          <w:iCs/>
          <w:shd w:val="clear" w:color="auto" w:fill="FFFFFF"/>
        </w:rPr>
        <w:t>истмико</w:t>
      </w:r>
      <w:proofErr w:type="spellEnd"/>
      <w:r w:rsidR="001F21FF" w:rsidRPr="0086110A">
        <w:rPr>
          <w:rFonts w:ascii="Times New Roman" w:hAnsi="Times New Roman" w:cs="Times New Roman"/>
          <w:iCs/>
          <w:shd w:val="clear" w:color="auto" w:fill="FFFFFF"/>
        </w:rPr>
        <w:t>-цервикальной недостаточности</w:t>
      </w:r>
      <w:r w:rsidR="00990519" w:rsidRPr="0086110A">
        <w:rPr>
          <w:rFonts w:ascii="Times New Roman" w:hAnsi="Times New Roman" w:cs="Times New Roman"/>
          <w:iCs/>
          <w:shd w:val="clear" w:color="auto" w:fill="FFFFFF"/>
        </w:rPr>
        <w:t>, а также современные возможности её коррекции с обсуждением результатов и преимуществ избранных методик.</w:t>
      </w:r>
    </w:p>
    <w:p w14:paraId="28ED93F8" w14:textId="77777777" w:rsidR="001F21FF" w:rsidRPr="0086110A" w:rsidRDefault="001F21FF" w:rsidP="0086110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hd w:val="clear" w:color="auto" w:fill="FFFFFF"/>
        </w:rPr>
      </w:pPr>
    </w:p>
    <w:p w14:paraId="27944F8E" w14:textId="2B06C8FB" w:rsidR="00990519" w:rsidRPr="0086110A" w:rsidRDefault="009D7938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6110A">
        <w:rPr>
          <w:rFonts w:ascii="Times New Roman" w:hAnsi="Times New Roman" w:cs="Times New Roman"/>
          <w:iCs/>
          <w:shd w:val="clear" w:color="auto" w:fill="FFFFFF"/>
          <w:lang w:val="uk-UA"/>
        </w:rPr>
        <w:t xml:space="preserve">Лектор </w:t>
      </w:r>
      <w:r w:rsidR="00990519" w:rsidRPr="0086110A">
        <w:rPr>
          <w:rFonts w:ascii="Times New Roman" w:hAnsi="Times New Roman" w:cs="Times New Roman"/>
          <w:iCs/>
          <w:shd w:val="clear" w:color="auto" w:fill="FFFFFF"/>
          <w:lang w:val="uk-UA"/>
        </w:rPr>
        <w:t>Е.Ю. Смолина,</w:t>
      </w:r>
      <w:r w:rsidR="00990519" w:rsidRPr="0086110A">
        <w:rPr>
          <w:rFonts w:ascii="Times New Roman" w:eastAsia="Times New Roman" w:hAnsi="Times New Roman" w:cs="Times New Roman"/>
          <w:iCs/>
          <w:lang w:eastAsia="ru-RU"/>
        </w:rPr>
        <w:t xml:space="preserve"> врач акушер-гинеколог, соискатель учен</w:t>
      </w:r>
      <w:r w:rsidR="00190E77" w:rsidRPr="0086110A">
        <w:rPr>
          <w:rFonts w:ascii="Times New Roman" w:eastAsia="Times New Roman" w:hAnsi="Times New Roman" w:cs="Times New Roman"/>
          <w:iCs/>
          <w:lang w:eastAsia="ru-RU"/>
        </w:rPr>
        <w:t>ой</w:t>
      </w:r>
      <w:r w:rsidR="00990519" w:rsidRPr="0086110A">
        <w:rPr>
          <w:rFonts w:ascii="Times New Roman" w:eastAsia="Times New Roman" w:hAnsi="Times New Roman" w:cs="Times New Roman"/>
          <w:iCs/>
          <w:lang w:eastAsia="ru-RU"/>
        </w:rPr>
        <w:t xml:space="preserve"> степен</w:t>
      </w:r>
      <w:r w:rsidR="00190E77" w:rsidRPr="0086110A">
        <w:rPr>
          <w:rFonts w:ascii="Times New Roman" w:eastAsia="Times New Roman" w:hAnsi="Times New Roman" w:cs="Times New Roman"/>
          <w:iCs/>
          <w:lang w:eastAsia="ru-RU"/>
        </w:rPr>
        <w:t>и</w:t>
      </w:r>
      <w:r w:rsidR="00990519" w:rsidRPr="0086110A">
        <w:rPr>
          <w:rFonts w:ascii="Times New Roman" w:eastAsia="Times New Roman" w:hAnsi="Times New Roman" w:cs="Times New Roman"/>
          <w:iCs/>
          <w:lang w:eastAsia="ru-RU"/>
        </w:rPr>
        <w:t xml:space="preserve"> к.м.н., </w:t>
      </w:r>
      <w:r w:rsidR="00990519" w:rsidRPr="0086110A">
        <w:rPr>
          <w:rFonts w:ascii="Times New Roman" w:hAnsi="Times New Roman" w:cs="Times New Roman"/>
          <w:iCs/>
        </w:rPr>
        <w:t xml:space="preserve">Федерального государственного бюджетного научного учреждения «Научно-исследовательский институт акушерства, гинекологии и </w:t>
      </w:r>
      <w:proofErr w:type="spellStart"/>
      <w:r w:rsidR="00990519" w:rsidRPr="0086110A">
        <w:rPr>
          <w:rFonts w:ascii="Times New Roman" w:hAnsi="Times New Roman" w:cs="Times New Roman"/>
          <w:iCs/>
        </w:rPr>
        <w:t>репродуктологии</w:t>
      </w:r>
      <w:proofErr w:type="spellEnd"/>
      <w:r w:rsidR="00990519" w:rsidRPr="0086110A">
        <w:rPr>
          <w:rFonts w:ascii="Times New Roman" w:hAnsi="Times New Roman" w:cs="Times New Roman"/>
          <w:iCs/>
        </w:rPr>
        <w:t xml:space="preserve"> имени Д.О. </w:t>
      </w:r>
      <w:proofErr w:type="spellStart"/>
      <w:r w:rsidR="00990519" w:rsidRPr="0086110A">
        <w:rPr>
          <w:rFonts w:ascii="Times New Roman" w:hAnsi="Times New Roman" w:cs="Times New Roman"/>
          <w:iCs/>
        </w:rPr>
        <w:t>Отта</w:t>
      </w:r>
      <w:proofErr w:type="spellEnd"/>
      <w:r w:rsidR="00990519" w:rsidRPr="0086110A">
        <w:rPr>
          <w:rFonts w:ascii="Times New Roman" w:hAnsi="Times New Roman" w:cs="Times New Roman"/>
          <w:iCs/>
        </w:rPr>
        <w:t>», г. Санкт-Петербург.</w:t>
      </w:r>
    </w:p>
    <w:p w14:paraId="7439ED57" w14:textId="77777777" w:rsidR="005C7A07" w:rsidRPr="0086110A" w:rsidRDefault="005C7A07" w:rsidP="0086110A">
      <w:pPr>
        <w:pStyle w:val="a5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14:paraId="6D5309C7" w14:textId="77777777" w:rsidR="004341E0" w:rsidRPr="0086110A" w:rsidRDefault="004341E0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 xml:space="preserve"> 16:20-16:30</w:t>
      </w:r>
      <w:r w:rsidR="00CF4503" w:rsidRPr="0086110A">
        <w:rPr>
          <w:rFonts w:ascii="Times New Roman" w:eastAsia="Calibri" w:hAnsi="Times New Roman" w:cs="Times New Roman"/>
        </w:rPr>
        <w:tab/>
      </w:r>
      <w:r w:rsidR="00CF4503"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>Дискуссия.</w:t>
      </w:r>
    </w:p>
    <w:p w14:paraId="25AB1C25" w14:textId="77777777" w:rsidR="004341E0" w:rsidRPr="0086110A" w:rsidRDefault="004341E0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5447AE" w14:textId="526AF43B" w:rsidR="009D7938" w:rsidRPr="0086110A" w:rsidRDefault="004341E0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>16:30-16:50</w:t>
      </w: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="009D7938" w:rsidRPr="0086110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Лекция </w:t>
      </w:r>
      <w:r w:rsidR="009D7938" w:rsidRPr="0086110A"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  <w:t>«</w:t>
      </w:r>
      <w:r w:rsidR="00D7597D" w:rsidRPr="0086110A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ru-RU"/>
        </w:rPr>
        <w:t>Реконструктивно-хирургическая операция на матке после эмболизации маточных артерий (клинический случай)</w:t>
      </w:r>
      <w:r w:rsidR="009D7938" w:rsidRPr="0086110A"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  <w:t xml:space="preserve">» </w:t>
      </w:r>
      <w:r w:rsidR="00D7597D" w:rsidRPr="0086110A">
        <w:rPr>
          <w:rFonts w:ascii="Times New Roman" w:hAnsi="Times New Roman" w:cs="Times New Roman"/>
          <w:sz w:val="22"/>
          <w:szCs w:val="22"/>
          <w:lang w:val="ru-RU"/>
        </w:rPr>
        <w:t>представит своим слушателям описание клинического случая</w:t>
      </w:r>
      <w:r w:rsidR="000C1138" w:rsidRPr="0086110A">
        <w:rPr>
          <w:rFonts w:ascii="Times New Roman" w:hAnsi="Times New Roman" w:cs="Times New Roman"/>
          <w:sz w:val="22"/>
          <w:szCs w:val="22"/>
          <w:lang w:val="ru-RU"/>
        </w:rPr>
        <w:t>, в котором будут</w:t>
      </w:r>
      <w:r w:rsidR="00D7597D" w:rsidRPr="008611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1138" w:rsidRPr="0086110A">
        <w:rPr>
          <w:rFonts w:ascii="Times New Roman" w:hAnsi="Times New Roman" w:cs="Times New Roman"/>
          <w:sz w:val="22"/>
          <w:szCs w:val="22"/>
          <w:lang w:val="ru-RU"/>
        </w:rPr>
        <w:t xml:space="preserve">показаны этапы </w:t>
      </w:r>
      <w:r w:rsidR="00D7597D" w:rsidRPr="0086110A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="00D7597D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еконструктивно-хирургической операции на матке</w:t>
      </w:r>
      <w:r w:rsidR="000C1138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выполненной</w:t>
      </w:r>
      <w:r w:rsidR="00D7597D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после эмболизации маточных артерий</w:t>
      </w:r>
      <w:r w:rsidR="000C1138" w:rsidRPr="0086110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с последующим обсуждением полученных результатов.</w:t>
      </w:r>
    </w:p>
    <w:p w14:paraId="6C28659B" w14:textId="77777777" w:rsidR="00201CC4" w:rsidRPr="0086110A" w:rsidRDefault="00201CC4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</w:p>
    <w:p w14:paraId="22386AC6" w14:textId="7F253924" w:rsidR="00201CC4" w:rsidRPr="0086110A" w:rsidRDefault="00F12B87" w:rsidP="0086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>Лектор</w:t>
      </w:r>
      <w:r w:rsidR="00371E83" w:rsidRPr="0086110A">
        <w:rPr>
          <w:rFonts w:ascii="Times New Roman" w:hAnsi="Times New Roman" w:cs="Times New Roman"/>
        </w:rPr>
        <w:t>ы</w:t>
      </w:r>
      <w:r w:rsidRPr="0086110A">
        <w:rPr>
          <w:rFonts w:ascii="Times New Roman" w:hAnsi="Times New Roman" w:cs="Times New Roman"/>
        </w:rPr>
        <w:t xml:space="preserve"> </w:t>
      </w:r>
      <w:r w:rsidR="000C1138" w:rsidRPr="0086110A">
        <w:rPr>
          <w:rFonts w:ascii="Times New Roman" w:hAnsi="Times New Roman" w:cs="Times New Roman"/>
        </w:rPr>
        <w:t>В.М. Савицкая, к.м.н., доцент</w:t>
      </w:r>
      <w:r w:rsidR="00201CC4" w:rsidRPr="0086110A">
        <w:rPr>
          <w:rFonts w:ascii="Times New Roman" w:hAnsi="Times New Roman" w:cs="Times New Roman"/>
        </w:rPr>
        <w:t xml:space="preserve"> кафедры акушерства и гинекологии</w:t>
      </w:r>
      <w:r w:rsidR="008250FA" w:rsidRPr="0086110A">
        <w:rPr>
          <w:rFonts w:ascii="Times New Roman" w:hAnsi="Times New Roman" w:cs="Times New Roman"/>
        </w:rPr>
        <w:t xml:space="preserve"> Учреждения образования</w:t>
      </w:r>
      <w:r w:rsidR="000C1138" w:rsidRPr="0086110A">
        <w:rPr>
          <w:rFonts w:ascii="Times New Roman" w:hAnsi="Times New Roman" w:cs="Times New Roman"/>
        </w:rPr>
        <w:t xml:space="preserve"> </w:t>
      </w:r>
      <w:r w:rsidR="008250FA" w:rsidRPr="0086110A">
        <w:rPr>
          <w:rFonts w:ascii="Times New Roman" w:hAnsi="Times New Roman" w:cs="Times New Roman"/>
        </w:rPr>
        <w:t>«</w:t>
      </w:r>
      <w:r w:rsidR="000C1138" w:rsidRPr="0086110A">
        <w:rPr>
          <w:rFonts w:ascii="Times New Roman" w:hAnsi="Times New Roman" w:cs="Times New Roman"/>
        </w:rPr>
        <w:t>Белорусский государственный медицинский университет</w:t>
      </w:r>
      <w:r w:rsidR="008250FA" w:rsidRPr="0086110A">
        <w:rPr>
          <w:rFonts w:ascii="Times New Roman" w:hAnsi="Times New Roman" w:cs="Times New Roman"/>
        </w:rPr>
        <w:t>»,</w:t>
      </w:r>
      <w:r w:rsidR="000C1138" w:rsidRPr="0086110A">
        <w:rPr>
          <w:rFonts w:ascii="Times New Roman" w:hAnsi="Times New Roman" w:cs="Times New Roman"/>
        </w:rPr>
        <w:t xml:space="preserve"> С.Д. Шилова, </w:t>
      </w:r>
      <w:r w:rsidR="008250FA" w:rsidRPr="0086110A">
        <w:rPr>
          <w:rFonts w:ascii="Times New Roman" w:hAnsi="Times New Roman" w:cs="Times New Roman"/>
        </w:rPr>
        <w:t xml:space="preserve">к.м.н., доцент кафедры акушерства и гинекологии Учреждения образования «Белорусский государственный медицинский университет», </w:t>
      </w:r>
      <w:r w:rsidR="000C1138" w:rsidRPr="0086110A">
        <w:rPr>
          <w:rFonts w:ascii="Times New Roman" w:hAnsi="Times New Roman" w:cs="Times New Roman"/>
        </w:rPr>
        <w:t xml:space="preserve">О.Г. </w:t>
      </w:r>
      <w:proofErr w:type="spellStart"/>
      <w:r w:rsidR="000C1138" w:rsidRPr="0086110A">
        <w:rPr>
          <w:rFonts w:ascii="Times New Roman" w:hAnsi="Times New Roman" w:cs="Times New Roman"/>
        </w:rPr>
        <w:t>Дражина</w:t>
      </w:r>
      <w:proofErr w:type="spellEnd"/>
      <w:r w:rsidR="000C1138" w:rsidRPr="0086110A">
        <w:rPr>
          <w:rFonts w:ascii="Times New Roman" w:hAnsi="Times New Roman" w:cs="Times New Roman"/>
        </w:rPr>
        <w:t>,</w:t>
      </w:r>
      <w:r w:rsidR="008250FA" w:rsidRPr="0086110A">
        <w:rPr>
          <w:rFonts w:ascii="Times New Roman" w:hAnsi="Times New Roman" w:cs="Times New Roman"/>
        </w:rPr>
        <w:t xml:space="preserve"> к.м.н., </w:t>
      </w:r>
      <w:r w:rsidR="008250FA" w:rsidRPr="0086110A">
        <w:rPr>
          <w:rFonts w:ascii="Times New Roman" w:hAnsi="Times New Roman" w:cs="Times New Roman"/>
          <w:spacing w:val="3"/>
          <w:shd w:val="clear" w:color="auto" w:fill="FFFFFF"/>
        </w:rPr>
        <w:t xml:space="preserve">доцент кафедры акушерства, гинекологии и репродуктивного здоровья Государственного учреждения образования </w:t>
      </w:r>
      <w:r w:rsidR="008250FA" w:rsidRPr="0086110A">
        <w:rPr>
          <w:rFonts w:ascii="Times New Roman" w:hAnsi="Times New Roman" w:cs="Times New Roman"/>
          <w:spacing w:val="3"/>
          <w:shd w:val="clear" w:color="auto" w:fill="FFFFFF"/>
        </w:rPr>
        <w:lastRenderedPageBreak/>
        <w:t>«Белорусская медицинская академия последипломного образования»,</w:t>
      </w:r>
      <w:r w:rsidR="008250FA" w:rsidRPr="0086110A">
        <w:rPr>
          <w:rFonts w:ascii="Times New Roman" w:hAnsi="Times New Roman" w:cs="Times New Roman"/>
        </w:rPr>
        <w:t xml:space="preserve"> </w:t>
      </w:r>
      <w:r w:rsidR="000C1138" w:rsidRPr="0086110A">
        <w:rPr>
          <w:rFonts w:ascii="Times New Roman" w:hAnsi="Times New Roman" w:cs="Times New Roman"/>
        </w:rPr>
        <w:t xml:space="preserve">И.А. </w:t>
      </w:r>
      <w:proofErr w:type="spellStart"/>
      <w:r w:rsidR="000C1138" w:rsidRPr="0086110A">
        <w:rPr>
          <w:rFonts w:ascii="Times New Roman" w:hAnsi="Times New Roman" w:cs="Times New Roman"/>
        </w:rPr>
        <w:t>Гузей</w:t>
      </w:r>
      <w:proofErr w:type="spellEnd"/>
      <w:r w:rsidR="008250FA" w:rsidRPr="0086110A">
        <w:rPr>
          <w:rFonts w:ascii="Times New Roman" w:hAnsi="Times New Roman" w:cs="Times New Roman"/>
        </w:rPr>
        <w:t xml:space="preserve">, к.м.н., </w:t>
      </w:r>
      <w:r w:rsidR="007350A8" w:rsidRPr="0086110A">
        <w:rPr>
          <w:rFonts w:ascii="Times New Roman" w:hAnsi="Times New Roman" w:cs="Times New Roman"/>
          <w:shd w:val="clear" w:color="auto" w:fill="FFFFFF"/>
        </w:rPr>
        <w:t>заведующая отделением гинекологии Учреждения здравоохранения «</w:t>
      </w:r>
      <w:hyperlink r:id="rId6" w:history="1">
        <w:r w:rsidR="007350A8" w:rsidRPr="0086110A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Городской клинический родильный дом №2</w:t>
        </w:r>
      </w:hyperlink>
      <w:r w:rsidR="007350A8" w:rsidRPr="0086110A">
        <w:rPr>
          <w:rFonts w:ascii="Times New Roman" w:hAnsi="Times New Roman" w:cs="Times New Roman"/>
        </w:rPr>
        <w:t>»</w:t>
      </w:r>
      <w:r w:rsidR="007350A8" w:rsidRPr="0086110A">
        <w:rPr>
          <w:rFonts w:ascii="Times New Roman" w:hAnsi="Times New Roman" w:cs="Times New Roman"/>
          <w:shd w:val="clear" w:color="auto" w:fill="FFFFFF"/>
        </w:rPr>
        <w:t xml:space="preserve">, </w:t>
      </w:r>
      <w:r w:rsidR="008250FA" w:rsidRPr="0086110A">
        <w:rPr>
          <w:rFonts w:ascii="Times New Roman" w:hAnsi="Times New Roman" w:cs="Times New Roman"/>
        </w:rPr>
        <w:t>врач акушер-гинеколог Медицинского центра «</w:t>
      </w:r>
      <w:proofErr w:type="spellStart"/>
      <w:r w:rsidR="008250FA" w:rsidRPr="0086110A">
        <w:rPr>
          <w:rFonts w:ascii="Times New Roman" w:hAnsi="Times New Roman" w:cs="Times New Roman"/>
        </w:rPr>
        <w:t>Нордин</w:t>
      </w:r>
      <w:proofErr w:type="spellEnd"/>
      <w:r w:rsidR="008250FA" w:rsidRPr="0086110A">
        <w:rPr>
          <w:rFonts w:ascii="Times New Roman" w:hAnsi="Times New Roman" w:cs="Times New Roman"/>
        </w:rPr>
        <w:t>», г. Минск.</w:t>
      </w:r>
    </w:p>
    <w:p w14:paraId="5DEEA70A" w14:textId="77777777" w:rsidR="00201CC4" w:rsidRPr="0086110A" w:rsidRDefault="00201CC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B4DBA2C" w14:textId="6964DFE8" w:rsidR="004341E0" w:rsidRPr="0086110A" w:rsidRDefault="004341E0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16:50-17:00</w:t>
      </w:r>
      <w:r w:rsidR="00CF4503" w:rsidRPr="0086110A">
        <w:rPr>
          <w:rFonts w:ascii="Times New Roman" w:eastAsia="Calibri" w:hAnsi="Times New Roman" w:cs="Times New Roman"/>
        </w:rPr>
        <w:tab/>
      </w:r>
      <w:r w:rsidR="00CF4503"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>Дискуссия.</w:t>
      </w:r>
    </w:p>
    <w:p w14:paraId="7FEBFD27" w14:textId="77777777" w:rsidR="004341E0" w:rsidRPr="0086110A" w:rsidRDefault="004341E0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B01BD62" w14:textId="648F16E1" w:rsidR="00D720C6" w:rsidRPr="0086110A" w:rsidRDefault="004341E0" w:rsidP="0086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>17:00-17:20</w:t>
      </w:r>
      <w:r w:rsidRPr="0086110A">
        <w:rPr>
          <w:rFonts w:ascii="Times New Roman" w:hAnsi="Times New Roman" w:cs="Times New Roman"/>
        </w:rPr>
        <w:tab/>
      </w:r>
      <w:r w:rsidRPr="0086110A">
        <w:rPr>
          <w:rFonts w:ascii="Times New Roman" w:hAnsi="Times New Roman" w:cs="Times New Roman"/>
        </w:rPr>
        <w:tab/>
      </w:r>
      <w:r w:rsidR="00CF4503" w:rsidRPr="0086110A">
        <w:rPr>
          <w:rFonts w:ascii="Times New Roman" w:hAnsi="Times New Roman" w:cs="Times New Roman"/>
        </w:rPr>
        <w:t xml:space="preserve">Лекция </w:t>
      </w:r>
      <w:r w:rsidR="00CF4503" w:rsidRPr="0086110A">
        <w:rPr>
          <w:rFonts w:ascii="Times New Roman" w:hAnsi="Times New Roman" w:cs="Times New Roman"/>
          <w:i/>
          <w:iCs/>
        </w:rPr>
        <w:t>«</w:t>
      </w:r>
      <w:r w:rsidR="00D720C6" w:rsidRPr="0086110A">
        <w:rPr>
          <w:rFonts w:ascii="Times New Roman" w:hAnsi="Times New Roman" w:cs="Times New Roman"/>
          <w:i/>
          <w:iCs/>
        </w:rPr>
        <w:t>Пролапс женских половых органов: современные реалии</w:t>
      </w:r>
      <w:r w:rsidR="00CF4503" w:rsidRPr="0086110A">
        <w:rPr>
          <w:rFonts w:ascii="Times New Roman" w:hAnsi="Times New Roman" w:cs="Times New Roman"/>
          <w:i/>
          <w:iCs/>
        </w:rPr>
        <w:t>»</w:t>
      </w:r>
      <w:r w:rsidR="00CF4503" w:rsidRPr="0086110A">
        <w:rPr>
          <w:rFonts w:ascii="Times New Roman" w:hAnsi="Times New Roman" w:cs="Times New Roman"/>
        </w:rPr>
        <w:t xml:space="preserve"> </w:t>
      </w:r>
      <w:r w:rsidR="00D720C6" w:rsidRPr="0086110A">
        <w:rPr>
          <w:rFonts w:ascii="Times New Roman" w:hAnsi="Times New Roman" w:cs="Times New Roman"/>
        </w:rPr>
        <w:t>ознакомит слушателей с современным состоянием проблемы пролапса женских половых органов, современными методами диагностики, эффективными методами лечения в зависимости от вида и степени пролапса.</w:t>
      </w:r>
    </w:p>
    <w:p w14:paraId="1B5BB2D6" w14:textId="2CCB0C14" w:rsidR="00CF4503" w:rsidRPr="0086110A" w:rsidRDefault="00CF4503" w:rsidP="0086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A248C" w14:textId="12D2E45E" w:rsidR="00CF4503" w:rsidRPr="0086110A" w:rsidRDefault="00CF4503" w:rsidP="0086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>Лектор</w:t>
      </w:r>
      <w:r w:rsidR="00D720C6" w:rsidRPr="0086110A">
        <w:rPr>
          <w:rFonts w:ascii="Times New Roman" w:hAnsi="Times New Roman" w:cs="Times New Roman"/>
        </w:rPr>
        <w:t xml:space="preserve"> С.А. Белоглазова, врач акушер-гинеколог, заведующая отделением гинекологии</w:t>
      </w:r>
      <w:r w:rsidRPr="0086110A">
        <w:rPr>
          <w:rFonts w:ascii="Times New Roman" w:hAnsi="Times New Roman" w:cs="Times New Roman"/>
        </w:rPr>
        <w:t xml:space="preserve"> </w:t>
      </w:r>
      <w:r w:rsidR="00D720C6" w:rsidRPr="0086110A">
        <w:rPr>
          <w:rFonts w:ascii="Times New Roman" w:hAnsi="Times New Roman" w:cs="Times New Roman"/>
        </w:rPr>
        <w:t>Государственное бюджетное учреждение здравоохранения Севастополя «Городская больница № 1 им. Н.И. Пирогова», г. Севастополь.</w:t>
      </w:r>
    </w:p>
    <w:p w14:paraId="0AEF5BDC" w14:textId="77777777" w:rsidR="00D720C6" w:rsidRPr="0086110A" w:rsidRDefault="00D720C6" w:rsidP="0086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380E0" w14:textId="5C5D8620" w:rsidR="004341E0" w:rsidRPr="0086110A" w:rsidRDefault="004341E0" w:rsidP="0086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>17:20-17:30</w:t>
      </w:r>
      <w:r w:rsidR="00CF4503" w:rsidRPr="0086110A">
        <w:rPr>
          <w:rFonts w:ascii="Times New Roman" w:hAnsi="Times New Roman" w:cs="Times New Roman"/>
        </w:rPr>
        <w:tab/>
      </w:r>
      <w:r w:rsidR="00CF4503" w:rsidRPr="0086110A">
        <w:rPr>
          <w:rFonts w:ascii="Times New Roman" w:hAnsi="Times New Roman" w:cs="Times New Roman"/>
        </w:rPr>
        <w:tab/>
      </w:r>
      <w:r w:rsidRPr="0086110A">
        <w:rPr>
          <w:rFonts w:ascii="Times New Roman" w:hAnsi="Times New Roman" w:cs="Times New Roman"/>
        </w:rPr>
        <w:t>Дискуссия.</w:t>
      </w:r>
    </w:p>
    <w:p w14:paraId="4A03E179" w14:textId="77777777" w:rsidR="004341E0" w:rsidRPr="0086110A" w:rsidRDefault="004341E0" w:rsidP="008611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EDBF78" w14:textId="77777777" w:rsidR="004341E0" w:rsidRPr="0086110A" w:rsidRDefault="004341E0" w:rsidP="008611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17:30-18:00</w:t>
      </w:r>
      <w:r w:rsidR="00CF4503" w:rsidRPr="0086110A">
        <w:rPr>
          <w:rFonts w:ascii="Times New Roman" w:eastAsia="Calibri" w:hAnsi="Times New Roman" w:cs="Times New Roman"/>
        </w:rPr>
        <w:tab/>
      </w:r>
      <w:r w:rsidR="00CF4503"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>Обсуждение представленного материала лекций</w:t>
      </w:r>
      <w:r w:rsidRPr="0086110A">
        <w:rPr>
          <w:rFonts w:ascii="Times New Roman" w:hAnsi="Times New Roman" w:cs="Times New Roman"/>
        </w:rPr>
        <w:t xml:space="preserve">, </w:t>
      </w:r>
      <w:r w:rsidR="00920ADB" w:rsidRPr="0086110A">
        <w:rPr>
          <w:rFonts w:ascii="Times New Roman" w:hAnsi="Times New Roman" w:cs="Times New Roman"/>
        </w:rPr>
        <w:t xml:space="preserve">опрос, </w:t>
      </w:r>
      <w:r w:rsidRPr="0086110A">
        <w:rPr>
          <w:rFonts w:ascii="Times New Roman" w:hAnsi="Times New Roman" w:cs="Times New Roman"/>
        </w:rPr>
        <w:t>сбор отзывов участников.</w:t>
      </w:r>
    </w:p>
    <w:p w14:paraId="68D71045" w14:textId="77777777" w:rsidR="004341E0" w:rsidRPr="0086110A" w:rsidRDefault="004341E0" w:rsidP="008611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981151" w14:textId="4917AD26" w:rsidR="004341E0" w:rsidRPr="0086110A" w:rsidRDefault="00F22CAA" w:rsidP="0086110A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27</w:t>
      </w:r>
      <w:r w:rsidR="004341E0" w:rsidRPr="0086110A">
        <w:rPr>
          <w:rFonts w:ascii="Times New Roman" w:eastAsia="Calibri" w:hAnsi="Times New Roman" w:cs="Times New Roman"/>
        </w:rPr>
        <w:t xml:space="preserve"> мая 20</w:t>
      </w:r>
      <w:r w:rsidR="005C7A07" w:rsidRPr="0086110A">
        <w:rPr>
          <w:rFonts w:ascii="Times New Roman" w:eastAsia="Calibri" w:hAnsi="Times New Roman" w:cs="Times New Roman"/>
        </w:rPr>
        <w:t>2</w:t>
      </w:r>
      <w:r w:rsidRPr="0086110A">
        <w:rPr>
          <w:rFonts w:ascii="Times New Roman" w:eastAsia="Calibri" w:hAnsi="Times New Roman" w:cs="Times New Roman"/>
        </w:rPr>
        <w:t>2</w:t>
      </w:r>
      <w:r w:rsidR="004341E0" w:rsidRPr="0086110A">
        <w:rPr>
          <w:rFonts w:ascii="Times New Roman" w:eastAsia="Calibri" w:hAnsi="Times New Roman" w:cs="Times New Roman"/>
        </w:rPr>
        <w:t xml:space="preserve"> г.</w:t>
      </w:r>
    </w:p>
    <w:p w14:paraId="6DDD19A1" w14:textId="77777777" w:rsidR="00653045" w:rsidRPr="0086110A" w:rsidRDefault="00653045" w:rsidP="0086110A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</w:rPr>
      </w:pPr>
    </w:p>
    <w:p w14:paraId="4CC05F90" w14:textId="6C4C83B2" w:rsidR="003479DF" w:rsidRPr="0086110A" w:rsidRDefault="00F77754" w:rsidP="008611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z w:val="22"/>
          <w:szCs w:val="22"/>
        </w:rPr>
      </w:pPr>
      <w:r w:rsidRPr="0086110A">
        <w:rPr>
          <w:rFonts w:eastAsia="Calibri"/>
          <w:b w:val="0"/>
          <w:bCs w:val="0"/>
          <w:sz w:val="22"/>
          <w:szCs w:val="22"/>
        </w:rPr>
        <w:t>10:00-10:20</w:t>
      </w:r>
      <w:r w:rsidRPr="0086110A">
        <w:rPr>
          <w:rFonts w:eastAsia="Calibri"/>
          <w:b w:val="0"/>
          <w:bCs w:val="0"/>
          <w:sz w:val="22"/>
          <w:szCs w:val="22"/>
        </w:rPr>
        <w:tab/>
      </w:r>
      <w:r w:rsidRPr="0086110A">
        <w:rPr>
          <w:rFonts w:eastAsia="Calibri"/>
          <w:b w:val="0"/>
          <w:bCs w:val="0"/>
          <w:sz w:val="22"/>
          <w:szCs w:val="22"/>
        </w:rPr>
        <w:tab/>
      </w:r>
      <w:r w:rsidR="00EB76D0" w:rsidRPr="0086110A">
        <w:rPr>
          <w:b w:val="0"/>
          <w:bCs w:val="0"/>
          <w:sz w:val="22"/>
          <w:szCs w:val="22"/>
        </w:rPr>
        <w:t xml:space="preserve">Лекция </w:t>
      </w:r>
      <w:r w:rsidR="00EB76D0" w:rsidRPr="0086110A">
        <w:rPr>
          <w:b w:val="0"/>
          <w:bCs w:val="0"/>
          <w:i/>
          <w:sz w:val="22"/>
          <w:szCs w:val="22"/>
        </w:rPr>
        <w:t>«</w:t>
      </w:r>
      <w:r w:rsidR="003479DF" w:rsidRPr="0086110A">
        <w:rPr>
          <w:b w:val="0"/>
          <w:bCs w:val="0"/>
          <w:i/>
          <w:sz w:val="22"/>
          <w:szCs w:val="22"/>
          <w:shd w:val="clear" w:color="auto" w:fill="FFFFFF"/>
        </w:rPr>
        <w:t xml:space="preserve">Роль венозной гемодинамики плода в прогнозировании осложнений, ассоциированных с патологической </w:t>
      </w:r>
      <w:proofErr w:type="spellStart"/>
      <w:r w:rsidR="003479DF" w:rsidRPr="0086110A">
        <w:rPr>
          <w:b w:val="0"/>
          <w:bCs w:val="0"/>
          <w:i/>
          <w:sz w:val="22"/>
          <w:szCs w:val="22"/>
          <w:shd w:val="clear" w:color="auto" w:fill="FFFFFF"/>
        </w:rPr>
        <w:t>плацентацией</w:t>
      </w:r>
      <w:proofErr w:type="spellEnd"/>
      <w:r w:rsidR="00EB76D0" w:rsidRPr="0086110A">
        <w:rPr>
          <w:b w:val="0"/>
          <w:bCs w:val="0"/>
          <w:i/>
          <w:sz w:val="22"/>
          <w:szCs w:val="22"/>
        </w:rPr>
        <w:t>»</w:t>
      </w:r>
      <w:r w:rsidR="003479DF" w:rsidRPr="0086110A">
        <w:rPr>
          <w:b w:val="0"/>
          <w:bCs w:val="0"/>
          <w:i/>
          <w:sz w:val="22"/>
          <w:szCs w:val="22"/>
        </w:rPr>
        <w:t xml:space="preserve"> </w:t>
      </w:r>
      <w:r w:rsidR="003479DF" w:rsidRPr="0086110A">
        <w:rPr>
          <w:b w:val="0"/>
          <w:bCs w:val="0"/>
          <w:sz w:val="22"/>
          <w:szCs w:val="22"/>
        </w:rPr>
        <w:t xml:space="preserve">осветит вопросы осложнений беременности, связанной </w:t>
      </w:r>
      <w:r w:rsidR="003479DF" w:rsidRPr="0086110A">
        <w:rPr>
          <w:b w:val="0"/>
          <w:bCs w:val="0"/>
          <w:sz w:val="22"/>
          <w:szCs w:val="22"/>
          <w:shd w:val="clear" w:color="auto" w:fill="FFFFFF"/>
        </w:rPr>
        <w:t xml:space="preserve">с патологической </w:t>
      </w:r>
      <w:proofErr w:type="spellStart"/>
      <w:r w:rsidR="003479DF" w:rsidRPr="0086110A">
        <w:rPr>
          <w:b w:val="0"/>
          <w:bCs w:val="0"/>
          <w:sz w:val="22"/>
          <w:szCs w:val="22"/>
          <w:shd w:val="clear" w:color="auto" w:fill="FFFFFF"/>
        </w:rPr>
        <w:t>плацентацией</w:t>
      </w:r>
      <w:proofErr w:type="spellEnd"/>
      <w:r w:rsidR="003479DF" w:rsidRPr="0086110A">
        <w:rPr>
          <w:b w:val="0"/>
          <w:bCs w:val="0"/>
          <w:sz w:val="22"/>
          <w:szCs w:val="22"/>
          <w:shd w:val="clear" w:color="auto" w:fill="FFFFFF"/>
        </w:rPr>
        <w:t>, а также роль венозной гемодинамики плода в прогнозировании этих осложнений</w:t>
      </w:r>
      <w:r w:rsidR="003479DF" w:rsidRPr="0086110A">
        <w:rPr>
          <w:b w:val="0"/>
          <w:bCs w:val="0"/>
          <w:sz w:val="22"/>
          <w:szCs w:val="22"/>
        </w:rPr>
        <w:t xml:space="preserve">. Будут рассмотрены </w:t>
      </w:r>
      <w:r w:rsidR="00F70692" w:rsidRPr="0086110A">
        <w:rPr>
          <w:b w:val="0"/>
          <w:bCs w:val="0"/>
          <w:sz w:val="22"/>
          <w:szCs w:val="22"/>
        </w:rPr>
        <w:t>основные показания к исследованию</w:t>
      </w:r>
      <w:r w:rsidR="003479DF" w:rsidRPr="0086110A">
        <w:rPr>
          <w:b w:val="0"/>
          <w:bCs w:val="0"/>
          <w:sz w:val="22"/>
          <w:szCs w:val="22"/>
        </w:rPr>
        <w:t>, рациональная тактика ведения беременности и родов у пациенток с данной патологией.</w:t>
      </w:r>
    </w:p>
    <w:p w14:paraId="562D2116" w14:textId="0B1F0623" w:rsidR="00EB76D0" w:rsidRPr="0086110A" w:rsidRDefault="00EB76D0" w:rsidP="0086110A">
      <w:pPr>
        <w:pStyle w:val="msonormalmailrucssattributepostfixmailrucssattributepostfix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B544A52" w14:textId="3FAC478A" w:rsidR="003479DF" w:rsidRPr="0086110A" w:rsidRDefault="00EB76D0" w:rsidP="0086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110A">
        <w:rPr>
          <w:rFonts w:ascii="Times New Roman" w:hAnsi="Times New Roman" w:cs="Times New Roman"/>
        </w:rPr>
        <w:t>Лектор</w:t>
      </w:r>
      <w:r w:rsidR="00F70692" w:rsidRPr="0086110A">
        <w:rPr>
          <w:rFonts w:ascii="Times New Roman" w:hAnsi="Times New Roman" w:cs="Times New Roman"/>
        </w:rPr>
        <w:t>ы</w:t>
      </w:r>
      <w:r w:rsidR="003479DF" w:rsidRPr="0086110A">
        <w:rPr>
          <w:rFonts w:ascii="Times New Roman" w:hAnsi="Times New Roman" w:cs="Times New Roman"/>
        </w:rPr>
        <w:t xml:space="preserve"> О.Ю.</w:t>
      </w:r>
      <w:r w:rsidRPr="0086110A">
        <w:rPr>
          <w:rFonts w:ascii="Times New Roman" w:hAnsi="Times New Roman" w:cs="Times New Roman"/>
        </w:rPr>
        <w:t xml:space="preserve"> </w:t>
      </w:r>
      <w:r w:rsidR="003479DF" w:rsidRPr="0086110A">
        <w:rPr>
          <w:rFonts w:ascii="Times New Roman" w:hAnsi="Times New Roman" w:cs="Times New Roman"/>
          <w:shd w:val="clear" w:color="auto" w:fill="FFFFFF"/>
        </w:rPr>
        <w:t>Иванова, д.м.н., доцент, заведующая кафедрой акушерства и гинекологии</w:t>
      </w:r>
      <w:r w:rsidR="003479DF" w:rsidRPr="0086110A">
        <w:rPr>
          <w:rFonts w:ascii="Times New Roman" w:hAnsi="Times New Roman" w:cs="Times New Roman"/>
        </w:rPr>
        <w:br/>
      </w:r>
      <w:r w:rsidR="00F70692" w:rsidRPr="0086110A">
        <w:rPr>
          <w:rFonts w:ascii="Times New Roman" w:hAnsi="Times New Roman" w:cs="Times New Roman"/>
          <w:shd w:val="clear" w:color="auto" w:fill="FFFFFF"/>
        </w:rPr>
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Федерации, </w:t>
      </w:r>
      <w:r w:rsidR="00F70692" w:rsidRPr="0086110A">
        <w:rPr>
          <w:rFonts w:ascii="Times New Roman" w:hAnsi="Times New Roman" w:cs="Times New Roman"/>
        </w:rPr>
        <w:t xml:space="preserve">М.В. </w:t>
      </w:r>
      <w:r w:rsidR="003479DF" w:rsidRPr="0086110A">
        <w:rPr>
          <w:rFonts w:ascii="Times New Roman" w:hAnsi="Times New Roman" w:cs="Times New Roman"/>
          <w:shd w:val="clear" w:color="auto" w:fill="FFFFFF"/>
        </w:rPr>
        <w:t>Орехова</w:t>
      </w:r>
      <w:r w:rsidR="00F70692" w:rsidRPr="0086110A">
        <w:rPr>
          <w:rFonts w:ascii="Times New Roman" w:hAnsi="Times New Roman" w:cs="Times New Roman"/>
          <w:shd w:val="clear" w:color="auto" w:fill="FFFFFF"/>
        </w:rPr>
        <w:t>, ассистент кафедры акушерства и гинекологии</w:t>
      </w:r>
      <w:r w:rsidR="00F70692" w:rsidRPr="0086110A">
        <w:rPr>
          <w:rFonts w:ascii="Times New Roman" w:hAnsi="Times New Roman" w:cs="Times New Roman"/>
        </w:rPr>
        <w:t xml:space="preserve"> </w:t>
      </w:r>
      <w:r w:rsidR="00F70692" w:rsidRPr="0086110A">
        <w:rPr>
          <w:rFonts w:ascii="Times New Roman" w:hAnsi="Times New Roman" w:cs="Times New Roman"/>
          <w:shd w:val="clear" w:color="auto" w:fill="FFFFFF"/>
        </w:rPr>
        <w:t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Федерации, г. Курск.</w:t>
      </w:r>
    </w:p>
    <w:p w14:paraId="58EA684C" w14:textId="77777777" w:rsidR="00F77754" w:rsidRPr="0086110A" w:rsidRDefault="00F77754" w:rsidP="0086110A">
      <w:pPr>
        <w:spacing w:after="0" w:line="240" w:lineRule="auto"/>
        <w:ind w:hanging="1276"/>
        <w:contextualSpacing/>
        <w:jc w:val="both"/>
        <w:rPr>
          <w:rFonts w:ascii="Times New Roman" w:eastAsia="Calibri" w:hAnsi="Times New Roman" w:cs="Times New Roman"/>
        </w:rPr>
      </w:pPr>
    </w:p>
    <w:p w14:paraId="33B000CE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10:20-10:30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021BA679" w14:textId="77777777" w:rsidR="00F77754" w:rsidRPr="0086110A" w:rsidRDefault="00F77754" w:rsidP="0086110A">
      <w:pPr>
        <w:spacing w:after="0" w:line="240" w:lineRule="auto"/>
        <w:ind w:hanging="142"/>
        <w:contextualSpacing/>
        <w:jc w:val="both"/>
        <w:rPr>
          <w:rFonts w:ascii="Times New Roman" w:eastAsia="Calibri" w:hAnsi="Times New Roman" w:cs="Times New Roman"/>
        </w:rPr>
      </w:pPr>
    </w:p>
    <w:p w14:paraId="3758DB76" w14:textId="07B57944" w:rsidR="00C40917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10:30-10:50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="00FC7233" w:rsidRPr="0086110A">
        <w:rPr>
          <w:rFonts w:ascii="Times New Roman" w:hAnsi="Times New Roman" w:cs="Times New Roman"/>
        </w:rPr>
        <w:t xml:space="preserve">Лекция </w:t>
      </w:r>
      <w:r w:rsidR="00FC7233" w:rsidRPr="0086110A">
        <w:rPr>
          <w:rFonts w:ascii="Times New Roman" w:hAnsi="Times New Roman" w:cs="Times New Roman"/>
          <w:i/>
        </w:rPr>
        <w:t>«</w:t>
      </w:r>
      <w:r w:rsidR="00076E0B" w:rsidRPr="0086110A">
        <w:rPr>
          <w:rFonts w:ascii="Times New Roman" w:eastAsia="Times New Roman" w:hAnsi="Times New Roman" w:cs="Times New Roman"/>
          <w:i/>
          <w:iCs/>
          <w:lang w:eastAsia="ru-RU"/>
        </w:rPr>
        <w:t>Организационно-медицинские аспекты ведения бесплодного брака</w:t>
      </w:r>
      <w:r w:rsidR="00FC7233" w:rsidRPr="0086110A">
        <w:rPr>
          <w:rFonts w:ascii="Times New Roman" w:hAnsi="Times New Roman" w:cs="Times New Roman"/>
          <w:i/>
          <w:iCs/>
        </w:rPr>
        <w:t xml:space="preserve">» </w:t>
      </w:r>
      <w:r w:rsidR="00C40917" w:rsidRPr="0086110A">
        <w:rPr>
          <w:rFonts w:ascii="Times New Roman" w:hAnsi="Times New Roman" w:cs="Times New Roman"/>
        </w:rPr>
        <w:t>поднимает вопросы по о</w:t>
      </w:r>
      <w:r w:rsidR="00C40917" w:rsidRPr="0086110A">
        <w:rPr>
          <w:rFonts w:ascii="Times New Roman" w:eastAsia="Times New Roman" w:hAnsi="Times New Roman" w:cs="Times New Roman"/>
          <w:lang w:eastAsia="ru-RU"/>
        </w:rPr>
        <w:t>рганизационно-медицинским аспектам ведения бесплодных пар, лектор осветит действующие регламентирующие документы, обратит внимание на основные допускаемые ошибки при ведении бесплодных пар и оформлении необходимой документации.</w:t>
      </w:r>
    </w:p>
    <w:p w14:paraId="722CC246" w14:textId="77777777" w:rsidR="00FC7233" w:rsidRPr="0086110A" w:rsidRDefault="00FC7233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70641B" w14:textId="77777777" w:rsidR="00076E0B" w:rsidRPr="0086110A" w:rsidRDefault="00076E0B" w:rsidP="0086110A">
      <w:pPr>
        <w:pStyle w:val="a5"/>
        <w:spacing w:before="0" w:beforeAutospacing="0" w:after="0" w:afterAutospacing="0"/>
        <w:jc w:val="both"/>
        <w:rPr>
          <w:i/>
          <w:sz w:val="22"/>
          <w:szCs w:val="22"/>
        </w:rPr>
      </w:pPr>
      <w:r w:rsidRPr="0086110A">
        <w:rPr>
          <w:sz w:val="22"/>
          <w:szCs w:val="22"/>
        </w:rPr>
        <w:t xml:space="preserve">Лектор В.А. Крутова, </w:t>
      </w:r>
      <w:r w:rsidRPr="0086110A">
        <w:rPr>
          <w:sz w:val="22"/>
          <w:szCs w:val="22"/>
          <w:shd w:val="clear" w:color="auto" w:fill="FFFFFF"/>
        </w:rPr>
        <w:t>д.м.н., проректор по лечебной работе и последипломному обучению, главный врач Клиники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Федерации, главный внештатный специалист по специальности «Акушерство и гинекология» Южного федерального округа, г. Краснодар.</w:t>
      </w:r>
    </w:p>
    <w:p w14:paraId="3A25F4C9" w14:textId="7105ED60" w:rsidR="00F77754" w:rsidRPr="0086110A" w:rsidRDefault="00FC7233" w:rsidP="0086110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86110A">
        <w:rPr>
          <w:rFonts w:eastAsia="Calibri"/>
          <w:sz w:val="22"/>
          <w:szCs w:val="22"/>
        </w:rPr>
        <w:t xml:space="preserve"> </w:t>
      </w:r>
    </w:p>
    <w:p w14:paraId="12E3BD19" w14:textId="77777777" w:rsidR="00F77754" w:rsidRPr="0086110A" w:rsidRDefault="00F77754" w:rsidP="0086110A">
      <w:pPr>
        <w:spacing w:after="0" w:line="240" w:lineRule="auto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10:50-11:00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45DA23F3" w14:textId="77777777" w:rsidR="00F77754" w:rsidRPr="0086110A" w:rsidRDefault="00F77754" w:rsidP="0086110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A20023" w14:textId="090BE134" w:rsidR="00D571F2" w:rsidRPr="0086110A" w:rsidRDefault="00F77754" w:rsidP="0086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eastAsia="Calibri" w:hAnsi="Times New Roman" w:cs="Times New Roman"/>
        </w:rPr>
        <w:t>11:00-11:20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="00D571F2" w:rsidRPr="0086110A">
        <w:rPr>
          <w:rFonts w:ascii="Times New Roman" w:hAnsi="Times New Roman" w:cs="Times New Roman"/>
        </w:rPr>
        <w:t xml:space="preserve">Лекция </w:t>
      </w:r>
      <w:r w:rsidR="00D571F2" w:rsidRPr="0086110A">
        <w:rPr>
          <w:rFonts w:ascii="Times New Roman" w:hAnsi="Times New Roman" w:cs="Times New Roman"/>
          <w:i/>
          <w:iCs/>
        </w:rPr>
        <w:t>«</w:t>
      </w:r>
      <w:r w:rsidR="001C6EA9" w:rsidRPr="0086110A">
        <w:rPr>
          <w:rFonts w:ascii="Times New Roman" w:eastAsia="Times New Roman" w:hAnsi="Times New Roman" w:cs="Times New Roman"/>
          <w:i/>
          <w:iCs/>
          <w:lang w:eastAsia="ru-RU"/>
        </w:rPr>
        <w:t>COVID, гормоны и здоровье женщины в менопаузе</w:t>
      </w:r>
      <w:r w:rsidR="00D571F2" w:rsidRPr="0086110A">
        <w:rPr>
          <w:rFonts w:ascii="Times New Roman" w:hAnsi="Times New Roman" w:cs="Times New Roman"/>
          <w:i/>
          <w:iCs/>
        </w:rPr>
        <w:t>»</w:t>
      </w:r>
      <w:r w:rsidR="00880489" w:rsidRPr="0086110A">
        <w:rPr>
          <w:rFonts w:ascii="Times New Roman" w:hAnsi="Times New Roman" w:cs="Times New Roman"/>
          <w:i/>
          <w:iCs/>
        </w:rPr>
        <w:t xml:space="preserve"> </w:t>
      </w:r>
      <w:r w:rsidR="00880489" w:rsidRPr="0086110A">
        <w:rPr>
          <w:rFonts w:ascii="Times New Roman" w:hAnsi="Times New Roman" w:cs="Times New Roman"/>
        </w:rPr>
        <w:t>отразит особенности назначения менопаузальной гормональной терапии в условиях пандемии. Будут предоставлены убедительные данные сравнительной эффективности различных назначаемых схем, чётко оговорены показания, противопоказания и преимущества используемой терапии.</w:t>
      </w:r>
    </w:p>
    <w:p w14:paraId="4DEC16E8" w14:textId="77777777" w:rsidR="00D571F2" w:rsidRPr="0086110A" w:rsidRDefault="00D571F2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0F6EFF" w14:textId="77777777" w:rsidR="00D47A2B" w:rsidRPr="0086110A" w:rsidRDefault="00D47A2B" w:rsidP="0086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hAnsi="Times New Roman" w:cs="Times New Roman"/>
        </w:rPr>
        <w:lastRenderedPageBreak/>
        <w:t xml:space="preserve">Лектор А.Н. Сулима, д.м.н., профессор кафедры акушерства, гинекологии и перинатологии №1 </w:t>
      </w:r>
      <w:r w:rsidRPr="0086110A">
        <w:rPr>
          <w:rFonts w:ascii="Times New Roman" w:eastAsia="Times New Roman" w:hAnsi="Times New Roman" w:cs="Times New Roman"/>
          <w:lang w:eastAsia="ru-RU"/>
        </w:rPr>
        <w:t xml:space="preserve">Института «Медицинская академия имени С. И. Георгиевского» </w:t>
      </w:r>
      <w:r w:rsidRPr="0086110A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г. Симферополь.</w:t>
      </w:r>
    </w:p>
    <w:p w14:paraId="7537941A" w14:textId="1DB79AD5" w:rsidR="00F77754" w:rsidRPr="0086110A" w:rsidRDefault="00D571F2" w:rsidP="0086110A">
      <w:pPr>
        <w:pStyle w:val="a5"/>
        <w:spacing w:before="0" w:beforeAutospacing="0" w:after="0" w:afterAutospacing="0"/>
        <w:jc w:val="both"/>
        <w:rPr>
          <w:i/>
          <w:sz w:val="22"/>
          <w:szCs w:val="22"/>
        </w:rPr>
      </w:pPr>
      <w:r w:rsidRPr="0086110A">
        <w:rPr>
          <w:sz w:val="22"/>
          <w:szCs w:val="22"/>
        </w:rPr>
        <w:t xml:space="preserve"> </w:t>
      </w:r>
    </w:p>
    <w:p w14:paraId="6B73C1FC" w14:textId="77777777" w:rsidR="00F77754" w:rsidRPr="0086110A" w:rsidRDefault="00F77754" w:rsidP="0086110A">
      <w:pPr>
        <w:pStyle w:val="11"/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</w:rPr>
      </w:pPr>
      <w:r w:rsidRPr="0086110A">
        <w:rPr>
          <w:rFonts w:ascii="Times New Roman" w:eastAsia="Calibri" w:hAnsi="Times New Roman"/>
        </w:rPr>
        <w:t>11:20-11:30</w:t>
      </w:r>
      <w:r w:rsidRPr="0086110A">
        <w:rPr>
          <w:rFonts w:ascii="Times New Roman" w:eastAsia="Calibri" w:hAnsi="Times New Roman"/>
        </w:rPr>
        <w:tab/>
      </w:r>
      <w:r w:rsidRPr="0086110A">
        <w:rPr>
          <w:rFonts w:ascii="Times New Roman" w:eastAsia="Calibri" w:hAnsi="Times New Roman"/>
        </w:rPr>
        <w:tab/>
        <w:t>Дискуссия.</w:t>
      </w:r>
    </w:p>
    <w:p w14:paraId="52E5DA74" w14:textId="77777777" w:rsidR="00F77754" w:rsidRPr="0086110A" w:rsidRDefault="00F77754" w:rsidP="0086110A">
      <w:pPr>
        <w:pStyle w:val="11"/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</w:rPr>
      </w:pPr>
    </w:p>
    <w:p w14:paraId="5C315A35" w14:textId="487FE439" w:rsidR="004B2AEB" w:rsidRPr="0086110A" w:rsidRDefault="00F77754" w:rsidP="008611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6110A">
        <w:rPr>
          <w:rFonts w:ascii="Times New Roman" w:eastAsia="Calibri" w:hAnsi="Times New Roman" w:cs="Times New Roman"/>
        </w:rPr>
        <w:t>11:30-11:50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hAnsi="Times New Roman" w:cs="Times New Roman"/>
        </w:rPr>
        <w:t xml:space="preserve"> </w:t>
      </w:r>
      <w:r w:rsidR="00A07905" w:rsidRPr="0086110A">
        <w:rPr>
          <w:rFonts w:ascii="Times New Roman" w:hAnsi="Times New Roman" w:cs="Times New Roman"/>
        </w:rPr>
        <w:t xml:space="preserve">Лекция </w:t>
      </w:r>
      <w:r w:rsidR="00A07905" w:rsidRPr="0086110A">
        <w:rPr>
          <w:rFonts w:ascii="Times New Roman" w:hAnsi="Times New Roman" w:cs="Times New Roman"/>
          <w:i/>
          <w:iCs/>
        </w:rPr>
        <w:t>«</w:t>
      </w:r>
      <w:r w:rsidR="00E66D34" w:rsidRPr="0086110A">
        <w:rPr>
          <w:rFonts w:ascii="Times New Roman" w:hAnsi="Times New Roman" w:cs="Times New Roman"/>
          <w:i/>
          <w:iCs/>
          <w:shd w:val="clear" w:color="auto" w:fill="FFFFFF"/>
        </w:rPr>
        <w:t>Особенности гуморального гомеостаза у беременных с недостаточным йодным обеспечением</w:t>
      </w:r>
      <w:r w:rsidR="00A07905" w:rsidRPr="0086110A">
        <w:rPr>
          <w:rFonts w:ascii="Times New Roman" w:hAnsi="Times New Roman" w:cs="Times New Roman"/>
          <w:i/>
          <w:iCs/>
        </w:rPr>
        <w:t>»</w:t>
      </w:r>
      <w:r w:rsidR="004B2AEB" w:rsidRPr="0086110A">
        <w:rPr>
          <w:rFonts w:ascii="Times New Roman" w:hAnsi="Times New Roman" w:cs="Times New Roman"/>
          <w:i/>
          <w:iCs/>
        </w:rPr>
        <w:t xml:space="preserve"> </w:t>
      </w:r>
      <w:r w:rsidR="004B2AEB" w:rsidRPr="0086110A">
        <w:rPr>
          <w:rFonts w:ascii="Times New Roman" w:hAnsi="Times New Roman" w:cs="Times New Roman"/>
          <w:shd w:val="clear" w:color="auto" w:fill="FFFFFF"/>
        </w:rPr>
        <w:t xml:space="preserve">рассмотрит вопросы необходимости восполнения дефицита йода во время беременности на примере изучения гуморального гомеостаза у пациенток с </w:t>
      </w:r>
      <w:proofErr w:type="spellStart"/>
      <w:r w:rsidR="004B2AEB" w:rsidRPr="0086110A">
        <w:rPr>
          <w:rFonts w:ascii="Times New Roman" w:hAnsi="Times New Roman" w:cs="Times New Roman"/>
          <w:shd w:val="clear" w:color="auto" w:fill="FFFFFF"/>
        </w:rPr>
        <w:t>йододефицитом</w:t>
      </w:r>
      <w:proofErr w:type="spellEnd"/>
      <w:r w:rsidR="004B2AEB" w:rsidRPr="0086110A">
        <w:rPr>
          <w:rFonts w:ascii="Times New Roman" w:hAnsi="Times New Roman" w:cs="Times New Roman"/>
          <w:shd w:val="clear" w:color="auto" w:fill="FFFFFF"/>
        </w:rPr>
        <w:t>.</w:t>
      </w:r>
    </w:p>
    <w:p w14:paraId="56FA825C" w14:textId="6C5E9511" w:rsidR="00A07905" w:rsidRPr="0086110A" w:rsidRDefault="00A07905" w:rsidP="0086110A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92CD99" w14:textId="0B30FD5C" w:rsidR="002E08C0" w:rsidRPr="0086110A" w:rsidRDefault="002E08C0" w:rsidP="0086110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Hlk97071534"/>
      <w:r w:rsidRPr="0086110A">
        <w:rPr>
          <w:rFonts w:ascii="Times New Roman" w:hAnsi="Times New Roman" w:cs="Times New Roman"/>
          <w:shd w:val="clear" w:color="auto" w:fill="FFFFFF"/>
        </w:rPr>
        <w:t xml:space="preserve">Лектор А.Н. </w:t>
      </w:r>
      <w:proofErr w:type="spellStart"/>
      <w:r w:rsidRPr="0086110A">
        <w:rPr>
          <w:rFonts w:ascii="Times New Roman" w:hAnsi="Times New Roman" w:cs="Times New Roman"/>
          <w:shd w:val="clear" w:color="auto" w:fill="FFFFFF"/>
        </w:rPr>
        <w:t>Мацынин</w:t>
      </w:r>
      <w:proofErr w:type="spellEnd"/>
      <w:r w:rsidRPr="0086110A">
        <w:rPr>
          <w:rFonts w:ascii="Times New Roman" w:hAnsi="Times New Roman" w:cs="Times New Roman"/>
        </w:rPr>
        <w:t xml:space="preserve">, </w:t>
      </w:r>
      <w:proofErr w:type="spellStart"/>
      <w:r w:rsidRPr="0086110A">
        <w:rPr>
          <w:rFonts w:ascii="Times New Roman" w:hAnsi="Times New Roman" w:cs="Times New Roman"/>
          <w:shd w:val="clear" w:color="auto" w:fill="FFFFFF"/>
        </w:rPr>
        <w:t>д.м.н</w:t>
      </w:r>
      <w:proofErr w:type="spellEnd"/>
      <w:r w:rsidRPr="0086110A">
        <w:rPr>
          <w:rFonts w:ascii="Times New Roman" w:hAnsi="Times New Roman" w:cs="Times New Roman"/>
          <w:shd w:val="clear" w:color="auto" w:fill="FFFFFF"/>
        </w:rPr>
        <w:t>, доцент кафедры акушерства и гинекологии Г</w:t>
      </w:r>
      <w:proofErr w:type="spellStart"/>
      <w:r w:rsidRPr="0086110A">
        <w:rPr>
          <w:rFonts w:ascii="Times New Roman" w:hAnsi="Times New Roman" w:cs="Times New Roman"/>
          <w:shd w:val="clear" w:color="auto" w:fill="FFFFFF"/>
          <w:lang w:val="uk-UA"/>
        </w:rPr>
        <w:t>осударственной</w:t>
      </w:r>
      <w:proofErr w:type="spellEnd"/>
      <w:r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shd w:val="clear" w:color="auto" w:fill="FFFFFF"/>
          <w:lang w:val="uk-UA"/>
        </w:rPr>
        <w:t>образовательной</w:t>
      </w:r>
      <w:proofErr w:type="spellEnd"/>
      <w:r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shd w:val="clear" w:color="auto" w:fill="FFFFFF"/>
          <w:lang w:val="uk-UA"/>
        </w:rPr>
        <w:t>организации</w:t>
      </w:r>
      <w:proofErr w:type="spellEnd"/>
      <w:r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в</w:t>
      </w:r>
      <w:r w:rsidRPr="0086110A">
        <w:rPr>
          <w:rFonts w:ascii="Times New Roman" w:hAnsi="Times New Roman" w:cs="Times New Roman"/>
          <w:shd w:val="clear" w:color="auto" w:fill="FFFFFF"/>
        </w:rPr>
        <w:t>ы</w:t>
      </w:r>
      <w:proofErr w:type="spellStart"/>
      <w:r w:rsidRPr="0086110A">
        <w:rPr>
          <w:rFonts w:ascii="Times New Roman" w:hAnsi="Times New Roman" w:cs="Times New Roman"/>
          <w:shd w:val="clear" w:color="auto" w:fill="FFFFFF"/>
          <w:lang w:val="uk-UA"/>
        </w:rPr>
        <w:t>сшего</w:t>
      </w:r>
      <w:proofErr w:type="spellEnd"/>
      <w:r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shd w:val="clear" w:color="auto" w:fill="FFFFFF"/>
          <w:lang w:val="uk-UA"/>
        </w:rPr>
        <w:t>профессионального</w:t>
      </w:r>
      <w:proofErr w:type="spellEnd"/>
      <w:r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shd w:val="clear" w:color="auto" w:fill="FFFFFF"/>
          <w:lang w:val="uk-UA"/>
        </w:rPr>
        <w:t>образования</w:t>
      </w:r>
      <w:proofErr w:type="spellEnd"/>
      <w:r w:rsidRPr="0086110A">
        <w:rPr>
          <w:rFonts w:ascii="Times New Roman" w:hAnsi="Times New Roman" w:cs="Times New Roman"/>
        </w:rPr>
        <w:t xml:space="preserve"> «Донецкий национальный медицинский университет имени М. Горького», г. Донецк (ДНР).</w:t>
      </w:r>
      <w:r w:rsidRPr="0086110A">
        <w:rPr>
          <w:rFonts w:ascii="Times New Roman" w:eastAsia="Calibri" w:hAnsi="Times New Roman" w:cs="Times New Roman"/>
        </w:rPr>
        <w:t xml:space="preserve"> </w:t>
      </w:r>
    </w:p>
    <w:p w14:paraId="70C575F8" w14:textId="77777777" w:rsidR="002E08C0" w:rsidRPr="0086110A" w:rsidRDefault="002E08C0" w:rsidP="0086110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0"/>
    <w:p w14:paraId="34CCE9FC" w14:textId="77777777" w:rsidR="00F77754" w:rsidRPr="0086110A" w:rsidRDefault="00F77754" w:rsidP="0086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11:50-12:00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 xml:space="preserve">Дискуссия. </w:t>
      </w:r>
    </w:p>
    <w:p w14:paraId="343930EE" w14:textId="77777777" w:rsidR="00F77754" w:rsidRPr="0086110A" w:rsidRDefault="00F77754" w:rsidP="008611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6A9CC9" w14:textId="02939998" w:rsidR="00687D2C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12:00-12:20</w:t>
      </w:r>
      <w:r w:rsidRPr="0086110A">
        <w:rPr>
          <w:rFonts w:ascii="Times New Roman" w:eastAsia="Calibri" w:hAnsi="Times New Roman" w:cs="Times New Roman"/>
          <w:i/>
        </w:rPr>
        <w:tab/>
      </w:r>
      <w:r w:rsidRPr="0086110A">
        <w:rPr>
          <w:rFonts w:ascii="Times New Roman" w:eastAsia="Calibri" w:hAnsi="Times New Roman" w:cs="Times New Roman"/>
          <w:i/>
        </w:rPr>
        <w:tab/>
      </w:r>
      <w:r w:rsidR="00687D2C" w:rsidRPr="0086110A">
        <w:rPr>
          <w:rFonts w:ascii="Times New Roman" w:hAnsi="Times New Roman" w:cs="Times New Roman"/>
        </w:rPr>
        <w:t xml:space="preserve">Лекция </w:t>
      </w:r>
      <w:r w:rsidR="00687D2C" w:rsidRPr="0086110A">
        <w:rPr>
          <w:rFonts w:ascii="Times New Roman" w:hAnsi="Times New Roman" w:cs="Times New Roman"/>
          <w:i/>
        </w:rPr>
        <w:t>«</w:t>
      </w:r>
      <w:r w:rsidR="00687D2C" w:rsidRPr="0086110A">
        <w:rPr>
          <w:rFonts w:ascii="Times New Roman" w:eastAsia="Times New Roman" w:hAnsi="Times New Roman" w:cs="Times New Roman"/>
          <w:i/>
          <w:lang w:eastAsia="ru-RU"/>
        </w:rPr>
        <w:t xml:space="preserve">Диагностика и лечение соматических дисфункций у недоношенных детей со сроком </w:t>
      </w:r>
      <w:proofErr w:type="spellStart"/>
      <w:r w:rsidR="00687D2C" w:rsidRPr="0086110A">
        <w:rPr>
          <w:rFonts w:ascii="Times New Roman" w:eastAsia="Times New Roman" w:hAnsi="Times New Roman" w:cs="Times New Roman"/>
          <w:i/>
          <w:lang w:eastAsia="ru-RU"/>
        </w:rPr>
        <w:t>гестации</w:t>
      </w:r>
      <w:proofErr w:type="spellEnd"/>
      <w:r w:rsidR="00687D2C" w:rsidRPr="0086110A">
        <w:rPr>
          <w:rFonts w:ascii="Times New Roman" w:eastAsia="Times New Roman" w:hAnsi="Times New Roman" w:cs="Times New Roman"/>
          <w:i/>
          <w:lang w:eastAsia="ru-RU"/>
        </w:rPr>
        <w:t xml:space="preserve"> 32-36 недель</w:t>
      </w:r>
      <w:r w:rsidR="00687D2C" w:rsidRPr="0086110A">
        <w:rPr>
          <w:rFonts w:ascii="Times New Roman" w:hAnsi="Times New Roman" w:cs="Times New Roman"/>
          <w:i/>
        </w:rPr>
        <w:t>»</w:t>
      </w:r>
      <w:r w:rsidR="00687D2C" w:rsidRPr="0086110A">
        <w:rPr>
          <w:rFonts w:ascii="Times New Roman" w:hAnsi="Times New Roman" w:cs="Times New Roman"/>
        </w:rPr>
        <w:t xml:space="preserve"> ознакомит с основными вариантами </w:t>
      </w:r>
      <w:r w:rsidR="00687D2C" w:rsidRPr="0086110A">
        <w:rPr>
          <w:rFonts w:ascii="Times New Roman" w:eastAsia="Times New Roman" w:hAnsi="Times New Roman" w:cs="Times New Roman"/>
          <w:lang w:eastAsia="ru-RU"/>
        </w:rPr>
        <w:t xml:space="preserve">диагностики и лечения соматических дисфункций у недоношенных детей, родившихся в сроке </w:t>
      </w:r>
      <w:proofErr w:type="spellStart"/>
      <w:r w:rsidR="00687D2C" w:rsidRPr="0086110A">
        <w:rPr>
          <w:rFonts w:ascii="Times New Roman" w:eastAsia="Times New Roman" w:hAnsi="Times New Roman" w:cs="Times New Roman"/>
          <w:lang w:eastAsia="ru-RU"/>
        </w:rPr>
        <w:t>гестации</w:t>
      </w:r>
      <w:proofErr w:type="spellEnd"/>
      <w:r w:rsidR="00687D2C" w:rsidRPr="0086110A">
        <w:rPr>
          <w:rFonts w:ascii="Times New Roman" w:eastAsia="Times New Roman" w:hAnsi="Times New Roman" w:cs="Times New Roman"/>
          <w:lang w:eastAsia="ru-RU"/>
        </w:rPr>
        <w:t xml:space="preserve"> 32-36 недель, будут представлены результаты предложенного лечения, обсуждены прогнозы для последующей жизни данных детей.</w:t>
      </w:r>
    </w:p>
    <w:p w14:paraId="760DBCC2" w14:textId="77777777" w:rsidR="00687D2C" w:rsidRPr="0086110A" w:rsidRDefault="00687D2C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0F5458" w14:textId="77777777" w:rsidR="00687D2C" w:rsidRPr="0086110A" w:rsidRDefault="00687D2C" w:rsidP="00861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6110A">
        <w:rPr>
          <w:rFonts w:ascii="Times New Roman" w:hAnsi="Times New Roman" w:cs="Times New Roman"/>
        </w:rPr>
        <w:t xml:space="preserve">Лектор И.А. Егорова, </w:t>
      </w:r>
      <w:r w:rsidRPr="0086110A">
        <w:rPr>
          <w:rFonts w:ascii="Times New Roman" w:hAnsi="Times New Roman" w:cs="Times New Roman"/>
          <w:lang w:eastAsia="ru-RU"/>
        </w:rPr>
        <w:t xml:space="preserve">д.м.н., профессор, директор Института Остеопатической Медицины имени В.Л. Андрианова, заведующая кафедрой восстановительной медицины и остеопатии </w:t>
      </w:r>
      <w:r w:rsidRPr="0086110A">
        <w:rPr>
          <w:rFonts w:ascii="Times New Roman" w:hAnsi="Times New Roman" w:cs="Times New Roman"/>
          <w:shd w:val="clear" w:color="auto" w:fill="FFFFFF"/>
        </w:rPr>
        <w:t>Федерального государственного бюджетного образовательного учреждения высшего образования</w:t>
      </w:r>
      <w:r w:rsidRPr="0086110A">
        <w:rPr>
          <w:rFonts w:ascii="Times New Roman" w:hAnsi="Times New Roman" w:cs="Times New Roman"/>
        </w:rPr>
        <w:t xml:space="preserve"> «Новгородский государственный университет имени Ярослава Мудрого»</w:t>
      </w:r>
      <w:r w:rsidRPr="0086110A">
        <w:rPr>
          <w:rFonts w:ascii="Times New Roman" w:hAnsi="Times New Roman" w:cs="Times New Roman"/>
          <w:lang w:eastAsia="ru-RU"/>
        </w:rPr>
        <w:t xml:space="preserve">, </w:t>
      </w:r>
      <w:r w:rsidRPr="0086110A">
        <w:rPr>
          <w:rFonts w:ascii="Times New Roman" w:hAnsi="Times New Roman" w:cs="Times New Roman"/>
          <w:shd w:val="clear" w:color="auto" w:fill="FFFFFF"/>
        </w:rPr>
        <w:t>главный внештатный специалист по остеопатии Новгородской области; член профильной комиссии по остеопатии Министерства здравоохранения Российской Федерации; член правления Единого Национального Регистра остеопатов России (ЕНРО)</w:t>
      </w:r>
      <w:r w:rsidRPr="0086110A">
        <w:rPr>
          <w:rFonts w:ascii="Times New Roman" w:hAnsi="Times New Roman" w:cs="Times New Roman"/>
          <w:lang w:eastAsia="ru-RU"/>
        </w:rPr>
        <w:t xml:space="preserve">, г. Великий Новгород. </w:t>
      </w:r>
    </w:p>
    <w:p w14:paraId="0A45518D" w14:textId="4F235CCE" w:rsidR="00F77754" w:rsidRPr="0086110A" w:rsidRDefault="00F77754" w:rsidP="008611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2056399C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12:20-12:30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26ECCFAB" w14:textId="77777777" w:rsidR="00F77754" w:rsidRPr="0086110A" w:rsidRDefault="00F77754" w:rsidP="0086110A">
      <w:pPr>
        <w:pStyle w:val="a5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14:paraId="6DB06D40" w14:textId="4060DAA1" w:rsidR="002420D7" w:rsidRPr="0086110A" w:rsidRDefault="00F77754" w:rsidP="0086110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12:30-12:50</w:t>
      </w:r>
      <w:r w:rsidRPr="0086110A">
        <w:rPr>
          <w:rFonts w:ascii="Times New Roman" w:eastAsia="Calibri" w:hAnsi="Times New Roman" w:cs="Times New Roman"/>
          <w:i/>
        </w:rPr>
        <w:tab/>
      </w:r>
      <w:r w:rsidRPr="0086110A">
        <w:rPr>
          <w:rFonts w:ascii="Times New Roman" w:eastAsia="Calibri" w:hAnsi="Times New Roman" w:cs="Times New Roman"/>
          <w:i/>
        </w:rPr>
        <w:tab/>
      </w:r>
      <w:r w:rsidR="00EB76D0" w:rsidRPr="0086110A">
        <w:rPr>
          <w:rFonts w:ascii="Times New Roman" w:eastAsia="Times New Roman" w:hAnsi="Times New Roman" w:cs="Times New Roman"/>
          <w:lang w:eastAsia="ru-RU"/>
        </w:rPr>
        <w:t xml:space="preserve">Лекция </w:t>
      </w:r>
      <w:r w:rsidR="00EB76D0" w:rsidRPr="0086110A">
        <w:rPr>
          <w:rFonts w:ascii="Times New Roman" w:eastAsia="Times New Roman" w:hAnsi="Times New Roman" w:cs="Times New Roman"/>
          <w:i/>
          <w:lang w:eastAsia="ru-RU"/>
        </w:rPr>
        <w:t>«</w:t>
      </w:r>
      <w:r w:rsidR="0042245D" w:rsidRPr="0086110A">
        <w:rPr>
          <w:rFonts w:ascii="Times New Roman" w:hAnsi="Times New Roman" w:cs="Times New Roman"/>
          <w:i/>
        </w:rPr>
        <w:t>Эмболизация маточных артерий как альтернатива гистерэктомии при миоме матки</w:t>
      </w:r>
      <w:r w:rsidR="00EB76D0" w:rsidRPr="0086110A">
        <w:rPr>
          <w:rFonts w:ascii="Times New Roman" w:eastAsia="Times New Roman" w:hAnsi="Times New Roman" w:cs="Times New Roman"/>
          <w:i/>
          <w:lang w:eastAsia="ru-RU"/>
        </w:rPr>
        <w:t>»</w:t>
      </w:r>
      <w:r w:rsidR="0042245D" w:rsidRPr="008611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2245D" w:rsidRPr="0086110A">
        <w:rPr>
          <w:rFonts w:ascii="Times New Roman" w:hAnsi="Times New Roman" w:cs="Times New Roman"/>
        </w:rPr>
        <w:t>поднимет вопросы сравнительной оценки методов лечения миомы матки, таких как эмболизация маточных артерий и хирургическое</w:t>
      </w:r>
      <w:r w:rsidR="003C304A" w:rsidRPr="0086110A">
        <w:rPr>
          <w:rFonts w:ascii="Times New Roman" w:hAnsi="Times New Roman" w:cs="Times New Roman"/>
        </w:rPr>
        <w:t xml:space="preserve"> лечение</w:t>
      </w:r>
      <w:r w:rsidR="0042245D" w:rsidRPr="0086110A">
        <w:rPr>
          <w:rFonts w:ascii="Times New Roman" w:hAnsi="Times New Roman" w:cs="Times New Roman"/>
        </w:rPr>
        <w:t>. Будут представлены полученные результаты лечения миомы матки</w:t>
      </w:r>
      <w:r w:rsidR="003C304A" w:rsidRPr="0086110A">
        <w:rPr>
          <w:rFonts w:ascii="Times New Roman" w:hAnsi="Times New Roman" w:cs="Times New Roman"/>
        </w:rPr>
        <w:t xml:space="preserve"> путём эмболизации маточных артерий, аргументирована целесообразность выбора данной методики.</w:t>
      </w:r>
    </w:p>
    <w:p w14:paraId="2955B8E1" w14:textId="77777777" w:rsidR="003C304A" w:rsidRPr="0086110A" w:rsidRDefault="003C304A" w:rsidP="0086110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C92ED24" w14:textId="5EB03205" w:rsidR="0042245D" w:rsidRPr="0086110A" w:rsidRDefault="0042245D" w:rsidP="0086110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 xml:space="preserve">Лектор В.С. Гладкая, д.м.н., доцент кафедры общепрофессиональных дисциплин медико-психолого-социального института Федерального государственного бюджетного образовательного учреждения высшего образования «Хакасский государственный университет им. Н. Ф. Катанова», заведующая гинекологическим отделением Государственного бюджетного учреждения здравоохранения Республики Хакассия «Республиканская клиническая больница им. Г.Я. </w:t>
      </w:r>
      <w:proofErr w:type="spellStart"/>
      <w:r w:rsidRPr="0086110A">
        <w:rPr>
          <w:rFonts w:ascii="Times New Roman" w:hAnsi="Times New Roman" w:cs="Times New Roman"/>
        </w:rPr>
        <w:t>Ремишевской</w:t>
      </w:r>
      <w:proofErr w:type="spellEnd"/>
      <w:r w:rsidRPr="0086110A">
        <w:rPr>
          <w:rFonts w:ascii="Times New Roman" w:hAnsi="Times New Roman" w:cs="Times New Roman"/>
        </w:rPr>
        <w:t>», г. Абакан.</w:t>
      </w:r>
    </w:p>
    <w:p w14:paraId="287BDA5C" w14:textId="77777777" w:rsidR="003C304A" w:rsidRPr="0086110A" w:rsidRDefault="003C304A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2DEDD82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12:50-13:00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7AE4A69B" w14:textId="77777777" w:rsidR="00F77754" w:rsidRPr="0086110A" w:rsidRDefault="00F77754" w:rsidP="008611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30D8751B" w14:textId="77777777" w:rsidR="00F77754" w:rsidRPr="0086110A" w:rsidRDefault="00F77754" w:rsidP="008611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6110A">
        <w:rPr>
          <w:rFonts w:ascii="Times New Roman" w:eastAsia="Calibri" w:hAnsi="Times New Roman" w:cs="Times New Roman"/>
          <w:b/>
        </w:rPr>
        <w:t>ПЕРЕРЫВ (кофе-брейк)</w:t>
      </w:r>
    </w:p>
    <w:p w14:paraId="7B115CC1" w14:textId="77777777" w:rsidR="00157F9B" w:rsidRPr="0086110A" w:rsidRDefault="00157F9B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ADD48A6" w14:textId="2F543C11" w:rsidR="001C550C" w:rsidRPr="0086110A" w:rsidRDefault="00F77754" w:rsidP="0086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14:00-14:20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="00157F9B" w:rsidRPr="0086110A">
        <w:rPr>
          <w:rFonts w:ascii="Times New Roman" w:hAnsi="Times New Roman" w:cs="Times New Roman"/>
          <w:shd w:val="clear" w:color="auto" w:fill="FFFFFF"/>
        </w:rPr>
        <w:t xml:space="preserve">Лекция </w:t>
      </w:r>
      <w:r w:rsidR="00157F9B" w:rsidRPr="0086110A">
        <w:rPr>
          <w:rFonts w:ascii="Times New Roman" w:hAnsi="Times New Roman" w:cs="Times New Roman"/>
          <w:i/>
          <w:shd w:val="clear" w:color="auto" w:fill="FFFFFF"/>
        </w:rPr>
        <w:t>«</w:t>
      </w:r>
      <w:r w:rsidR="001C550C" w:rsidRPr="0086110A">
        <w:rPr>
          <w:rFonts w:ascii="Times New Roman" w:hAnsi="Times New Roman" w:cs="Times New Roman"/>
          <w:i/>
          <w:iCs/>
          <w:shd w:val="clear" w:color="auto" w:fill="FFFFFF"/>
        </w:rPr>
        <w:t>Особенности органосохраняющей хирургии подслизистой миомы матки</w:t>
      </w:r>
      <w:r w:rsidR="00157F9B" w:rsidRPr="0086110A">
        <w:rPr>
          <w:rFonts w:ascii="Times New Roman" w:hAnsi="Times New Roman" w:cs="Times New Roman"/>
          <w:i/>
          <w:iCs/>
          <w:shd w:val="clear" w:color="auto" w:fill="FFFFFF"/>
        </w:rPr>
        <w:t xml:space="preserve">» </w:t>
      </w:r>
      <w:r w:rsidR="001C550C" w:rsidRPr="0086110A">
        <w:rPr>
          <w:rFonts w:ascii="Times New Roman" w:hAnsi="Times New Roman" w:cs="Times New Roman"/>
          <w:shd w:val="clear" w:color="auto" w:fill="FFFFFF"/>
        </w:rPr>
        <w:t xml:space="preserve">будет </w:t>
      </w:r>
      <w:r w:rsidR="001C550C" w:rsidRPr="0086110A">
        <w:rPr>
          <w:rFonts w:ascii="Times New Roman" w:hAnsi="Times New Roman" w:cs="Times New Roman"/>
        </w:rPr>
        <w:t>посвящена проблемам оперативного лечения подслизистой миомы, в частности органосохраняющей методике, полученным результатам, с изучением возможных осложнений и оценкой эффективности различных методов терапии.</w:t>
      </w:r>
    </w:p>
    <w:p w14:paraId="1B16A36F" w14:textId="77777777" w:rsidR="001C550C" w:rsidRPr="0086110A" w:rsidRDefault="001C550C" w:rsidP="0086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CA1A73" w14:textId="25B49075" w:rsidR="001C550C" w:rsidRPr="0086110A" w:rsidRDefault="00157F9B" w:rsidP="0086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lastRenderedPageBreak/>
        <w:t xml:space="preserve">Лектор </w:t>
      </w:r>
      <w:r w:rsidR="001C550C" w:rsidRPr="0086110A">
        <w:rPr>
          <w:rFonts w:ascii="Times New Roman" w:hAnsi="Times New Roman" w:cs="Times New Roman"/>
        </w:rPr>
        <w:t xml:space="preserve">Е.Е. Мирович, к.м.н., ассистент кафедры акушерства и гинекологии Государственной образовательной организации высшего профессионального образования «Донецкий национальный медицинский университет имени М. Горького», г. Донецк (ДНР). </w:t>
      </w:r>
    </w:p>
    <w:p w14:paraId="6B3D3BB9" w14:textId="77777777" w:rsidR="001C550C" w:rsidRPr="0086110A" w:rsidRDefault="001C550C" w:rsidP="0086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C0571" w14:textId="4E88A560" w:rsidR="00F77754" w:rsidRPr="0086110A" w:rsidRDefault="00F77754" w:rsidP="008611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hAnsi="Times New Roman" w:cs="Times New Roman"/>
        </w:rPr>
        <w:t>14:20-14:30</w:t>
      </w:r>
      <w:r w:rsidRPr="0086110A">
        <w:rPr>
          <w:rFonts w:ascii="Times New Roman" w:hAnsi="Times New Roman" w:cs="Times New Roman"/>
        </w:rPr>
        <w:tab/>
      </w:r>
      <w:r w:rsidRPr="0086110A">
        <w:rPr>
          <w:rFonts w:ascii="Times New Roman" w:hAnsi="Times New Roman" w:cs="Times New Roman"/>
        </w:rPr>
        <w:tab/>
        <w:t>Дискуссия</w:t>
      </w:r>
      <w:r w:rsidRPr="0086110A">
        <w:rPr>
          <w:rFonts w:ascii="Times New Roman" w:eastAsia="Calibri" w:hAnsi="Times New Roman" w:cs="Times New Roman"/>
        </w:rPr>
        <w:t>.</w:t>
      </w:r>
    </w:p>
    <w:p w14:paraId="06B988CF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29165D2" w14:textId="39B6D6D4" w:rsidR="00E96498" w:rsidRPr="0086110A" w:rsidRDefault="00F77754" w:rsidP="0086110A">
      <w:pPr>
        <w:pStyle w:val="PreformattedText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iCs/>
          <w:sz w:val="22"/>
          <w:szCs w:val="22"/>
          <w:lang w:val="ru-RU" w:eastAsia="ru-RU"/>
        </w:rPr>
      </w:pP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>14:30-14:50</w:t>
      </w:r>
      <w:r w:rsidR="00E96498"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="00E96498"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="00E96498" w:rsidRPr="0086110A">
        <w:rPr>
          <w:rFonts w:ascii="Times New Roman" w:eastAsia="Times New Roman" w:hAnsi="Times New Roman" w:cs="Times New Roman"/>
          <w:bCs/>
          <w:sz w:val="22"/>
          <w:szCs w:val="22"/>
          <w:lang w:val="ru-RU" w:eastAsia="ru-RU"/>
        </w:rPr>
        <w:t xml:space="preserve">Лекция </w:t>
      </w:r>
      <w:r w:rsidR="00E96498" w:rsidRPr="0086110A">
        <w:rPr>
          <w:rFonts w:ascii="Times New Roman" w:eastAsia="Times New Roman" w:hAnsi="Times New Roman" w:cs="Times New Roman"/>
          <w:bCs/>
          <w:i/>
          <w:sz w:val="22"/>
          <w:szCs w:val="22"/>
          <w:lang w:val="ru-RU" w:eastAsia="ru-RU"/>
        </w:rPr>
        <w:t>«</w:t>
      </w:r>
      <w:r w:rsidR="00E253EC" w:rsidRPr="0086110A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ru-RU"/>
        </w:rPr>
        <w:t xml:space="preserve">Активная тактика ведения новорожденных при </w:t>
      </w:r>
      <w:proofErr w:type="spellStart"/>
      <w:r w:rsidR="00E253EC" w:rsidRPr="0086110A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ru-RU"/>
        </w:rPr>
        <w:t>гипербилирубинемии</w:t>
      </w:r>
      <w:proofErr w:type="spellEnd"/>
      <w:r w:rsidR="00E253EC" w:rsidRPr="0086110A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ru-RU"/>
        </w:rPr>
        <w:t>: совместная работа неонатологов и акушеров-гинекологов</w:t>
      </w:r>
      <w:r w:rsidR="00E96498" w:rsidRPr="0086110A">
        <w:rPr>
          <w:rFonts w:ascii="Times New Roman" w:eastAsia="Times New Roman" w:hAnsi="Times New Roman" w:cs="Times New Roman"/>
          <w:bCs/>
          <w:i/>
          <w:sz w:val="22"/>
          <w:szCs w:val="22"/>
          <w:lang w:val="ru-RU" w:eastAsia="ru-RU"/>
        </w:rPr>
        <w:t>»</w:t>
      </w:r>
      <w:r w:rsidR="00AB0621" w:rsidRPr="0086110A">
        <w:rPr>
          <w:rFonts w:ascii="Times New Roman" w:eastAsia="Times New Roman" w:hAnsi="Times New Roman" w:cs="Times New Roman"/>
          <w:bCs/>
          <w:i/>
          <w:sz w:val="22"/>
          <w:szCs w:val="22"/>
          <w:lang w:val="ru-RU" w:eastAsia="ru-RU"/>
        </w:rPr>
        <w:t xml:space="preserve"> </w:t>
      </w:r>
      <w:r w:rsidR="00AB0621" w:rsidRPr="0086110A">
        <w:rPr>
          <w:rFonts w:ascii="Times New Roman" w:eastAsia="Times New Roman" w:hAnsi="Times New Roman" w:cs="Times New Roman"/>
          <w:bCs/>
          <w:iCs/>
          <w:sz w:val="22"/>
          <w:szCs w:val="22"/>
          <w:lang w:val="ru-RU" w:eastAsia="ru-RU"/>
        </w:rPr>
        <w:t>предоставляет ознакомиться с результатами совместной работы неонатологов и акушеров-гинекологов, в которой применялась а</w:t>
      </w:r>
      <w:r w:rsidR="00AB0621" w:rsidRPr="0086110A">
        <w:rPr>
          <w:rFonts w:ascii="Times New Roman" w:hAnsi="Times New Roman" w:cs="Times New Roman"/>
          <w:iCs/>
          <w:sz w:val="22"/>
          <w:szCs w:val="22"/>
          <w:shd w:val="clear" w:color="auto" w:fill="FFFFFF"/>
          <w:lang w:val="ru-RU"/>
        </w:rPr>
        <w:t xml:space="preserve">ктивная тактика ведения новорожденных при </w:t>
      </w:r>
      <w:proofErr w:type="spellStart"/>
      <w:r w:rsidR="00AB0621" w:rsidRPr="0086110A">
        <w:rPr>
          <w:rFonts w:ascii="Times New Roman" w:hAnsi="Times New Roman" w:cs="Times New Roman"/>
          <w:iCs/>
          <w:sz w:val="22"/>
          <w:szCs w:val="22"/>
          <w:shd w:val="clear" w:color="auto" w:fill="FFFFFF"/>
          <w:lang w:val="ru-RU"/>
        </w:rPr>
        <w:t>гипербилирубинемии</w:t>
      </w:r>
      <w:proofErr w:type="spellEnd"/>
      <w:r w:rsidR="00AB0621" w:rsidRPr="0086110A">
        <w:rPr>
          <w:rFonts w:ascii="Times New Roman" w:hAnsi="Times New Roman" w:cs="Times New Roman"/>
          <w:iCs/>
          <w:sz w:val="22"/>
          <w:szCs w:val="22"/>
          <w:shd w:val="clear" w:color="auto" w:fill="FFFFFF"/>
          <w:lang w:val="ru-RU"/>
        </w:rPr>
        <w:t>; будут показаны основные аспекты необходимости применения данной тактики.</w:t>
      </w:r>
    </w:p>
    <w:p w14:paraId="49011222" w14:textId="77777777" w:rsidR="00F54BB6" w:rsidRPr="0086110A" w:rsidRDefault="00F54BB6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05DDB4" w14:textId="654D84E7" w:rsidR="00F77754" w:rsidRPr="0086110A" w:rsidRDefault="00E96498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>Лекторы</w:t>
      </w:r>
      <w:r w:rsidR="00371E83" w:rsidRPr="0086110A">
        <w:rPr>
          <w:rFonts w:ascii="Times New Roman" w:hAnsi="Times New Roman" w:cs="Times New Roman"/>
        </w:rPr>
        <w:t xml:space="preserve"> Н.Г. </w:t>
      </w:r>
      <w:proofErr w:type="spellStart"/>
      <w:r w:rsidR="00E253EC" w:rsidRPr="0086110A">
        <w:rPr>
          <w:rFonts w:ascii="Times New Roman" w:hAnsi="Times New Roman" w:cs="Times New Roman"/>
          <w:shd w:val="clear" w:color="auto" w:fill="FFFFFF"/>
        </w:rPr>
        <w:t>Илькевич</w:t>
      </w:r>
      <w:proofErr w:type="spellEnd"/>
      <w:r w:rsidR="00371E83" w:rsidRPr="0086110A">
        <w:rPr>
          <w:rFonts w:ascii="Times New Roman" w:hAnsi="Times New Roman" w:cs="Times New Roman"/>
        </w:rPr>
        <w:t xml:space="preserve">, </w:t>
      </w:r>
      <w:r w:rsidR="00371E83" w:rsidRPr="0086110A">
        <w:rPr>
          <w:rFonts w:ascii="Times New Roman" w:hAnsi="Times New Roman" w:cs="Times New Roman"/>
          <w:shd w:val="clear" w:color="auto" w:fill="FFFFFF"/>
        </w:rPr>
        <w:t>заведующ</w:t>
      </w:r>
      <w:r w:rsidR="007350A8" w:rsidRPr="0086110A">
        <w:rPr>
          <w:rFonts w:ascii="Times New Roman" w:hAnsi="Times New Roman" w:cs="Times New Roman"/>
          <w:shd w:val="clear" w:color="auto" w:fill="FFFFFF"/>
        </w:rPr>
        <w:t>ая</w:t>
      </w:r>
      <w:r w:rsidR="00371E83" w:rsidRPr="0086110A">
        <w:rPr>
          <w:rFonts w:ascii="Times New Roman" w:hAnsi="Times New Roman" w:cs="Times New Roman"/>
          <w:shd w:val="clear" w:color="auto" w:fill="FFFFFF"/>
        </w:rPr>
        <w:t xml:space="preserve"> отделением</w:t>
      </w:r>
      <w:r w:rsidR="007350A8" w:rsidRPr="0086110A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7" w:history="1">
        <w:r w:rsidR="007350A8" w:rsidRPr="0086110A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для новорожденных детей</w:t>
        </w:r>
      </w:hyperlink>
      <w:r w:rsidR="007350A8" w:rsidRPr="0086110A">
        <w:rPr>
          <w:rFonts w:ascii="Times New Roman" w:hAnsi="Times New Roman" w:cs="Times New Roman"/>
        </w:rPr>
        <w:br/>
      </w:r>
      <w:r w:rsidR="007350A8" w:rsidRPr="0086110A">
        <w:rPr>
          <w:rFonts w:ascii="Times New Roman" w:hAnsi="Times New Roman" w:cs="Times New Roman"/>
          <w:shd w:val="clear" w:color="auto" w:fill="FFFFFF"/>
        </w:rPr>
        <w:t>Учреждения здравоохранения «</w:t>
      </w:r>
      <w:hyperlink r:id="rId8" w:history="1">
        <w:r w:rsidR="007350A8" w:rsidRPr="0086110A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Городской клинический родильный дом №2</w:t>
        </w:r>
      </w:hyperlink>
      <w:r w:rsidR="007350A8" w:rsidRPr="0086110A">
        <w:rPr>
          <w:rFonts w:ascii="Times New Roman" w:hAnsi="Times New Roman" w:cs="Times New Roman"/>
        </w:rPr>
        <w:t xml:space="preserve">», О.Г. </w:t>
      </w:r>
      <w:proofErr w:type="spellStart"/>
      <w:r w:rsidR="007350A8" w:rsidRPr="0086110A">
        <w:rPr>
          <w:rFonts w:ascii="Times New Roman" w:hAnsi="Times New Roman" w:cs="Times New Roman"/>
        </w:rPr>
        <w:t>Дражина</w:t>
      </w:r>
      <w:proofErr w:type="spellEnd"/>
      <w:r w:rsidR="007350A8" w:rsidRPr="0086110A">
        <w:rPr>
          <w:rFonts w:ascii="Times New Roman" w:hAnsi="Times New Roman" w:cs="Times New Roman"/>
        </w:rPr>
        <w:t xml:space="preserve">, к.м.н., </w:t>
      </w:r>
      <w:r w:rsidR="007350A8" w:rsidRPr="0086110A">
        <w:rPr>
          <w:rFonts w:ascii="Times New Roman" w:hAnsi="Times New Roman" w:cs="Times New Roman"/>
          <w:spacing w:val="3"/>
          <w:shd w:val="clear" w:color="auto" w:fill="FFFFFF"/>
        </w:rPr>
        <w:t xml:space="preserve">доцент кафедры акушерства, гинекологии и репродуктивного здоровья Государственного учреждения образования «Белорусская медицинская академия последипломного образования», </w:t>
      </w:r>
      <w:r w:rsidR="00371E83" w:rsidRPr="0086110A">
        <w:rPr>
          <w:rFonts w:ascii="Times New Roman" w:hAnsi="Times New Roman" w:cs="Times New Roman"/>
        </w:rPr>
        <w:t xml:space="preserve">В.М. Савицкая, к.м.н., доцент кафедры акушерства и гинекологии Учреждения образования «Белорусский государственный медицинский университет», г. Минск. </w:t>
      </w:r>
    </w:p>
    <w:p w14:paraId="19D2E815" w14:textId="77777777" w:rsidR="00371E83" w:rsidRPr="0086110A" w:rsidRDefault="00371E83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17466A" w14:textId="77777777" w:rsidR="00F77754" w:rsidRPr="0086110A" w:rsidRDefault="00F77754" w:rsidP="0086110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14:50-15:00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25F52C72" w14:textId="77777777" w:rsidR="00F77754" w:rsidRPr="0086110A" w:rsidRDefault="00F77754" w:rsidP="0086110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9B6E662" w14:textId="0F878D72" w:rsidR="007F7E42" w:rsidRPr="0086110A" w:rsidRDefault="00F77754" w:rsidP="0086110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110A">
        <w:rPr>
          <w:rFonts w:eastAsia="Calibri"/>
          <w:sz w:val="22"/>
          <w:szCs w:val="22"/>
        </w:rPr>
        <w:t>15:00-15:20</w:t>
      </w:r>
      <w:r w:rsidRPr="0086110A">
        <w:rPr>
          <w:rFonts w:eastAsia="Calibri"/>
          <w:sz w:val="22"/>
          <w:szCs w:val="22"/>
        </w:rPr>
        <w:tab/>
      </w:r>
      <w:r w:rsidRPr="0086110A">
        <w:rPr>
          <w:rFonts w:eastAsia="Calibri"/>
          <w:sz w:val="22"/>
          <w:szCs w:val="22"/>
        </w:rPr>
        <w:tab/>
      </w:r>
      <w:r w:rsidR="007F7E42" w:rsidRPr="0086110A">
        <w:rPr>
          <w:sz w:val="22"/>
          <w:szCs w:val="22"/>
        </w:rPr>
        <w:t xml:space="preserve">Лекция </w:t>
      </w:r>
      <w:r w:rsidR="007F7E42" w:rsidRPr="0086110A">
        <w:rPr>
          <w:i/>
          <w:sz w:val="22"/>
          <w:szCs w:val="22"/>
        </w:rPr>
        <w:t>«</w:t>
      </w:r>
      <w:r w:rsidR="003C4815" w:rsidRPr="0086110A">
        <w:rPr>
          <w:i/>
          <w:iCs/>
          <w:sz w:val="22"/>
          <w:szCs w:val="22"/>
        </w:rPr>
        <w:t>Плохой эмбрион». Перенести нельзя выбрасывать?</w:t>
      </w:r>
      <w:r w:rsidR="007F7E42" w:rsidRPr="0086110A">
        <w:rPr>
          <w:i/>
          <w:sz w:val="22"/>
          <w:szCs w:val="22"/>
        </w:rPr>
        <w:t>»</w:t>
      </w:r>
      <w:r w:rsidR="007F7E42" w:rsidRPr="0086110A">
        <w:rPr>
          <w:sz w:val="22"/>
          <w:szCs w:val="22"/>
        </w:rPr>
        <w:t xml:space="preserve"> </w:t>
      </w:r>
      <w:r w:rsidR="003C4815" w:rsidRPr="0086110A">
        <w:rPr>
          <w:sz w:val="22"/>
          <w:szCs w:val="22"/>
        </w:rPr>
        <w:t>представит вниманию дис</w:t>
      </w:r>
      <w:r w:rsidR="0046207D" w:rsidRPr="0086110A">
        <w:rPr>
          <w:sz w:val="22"/>
          <w:szCs w:val="22"/>
        </w:rPr>
        <w:t>к</w:t>
      </w:r>
      <w:r w:rsidR="003C4815" w:rsidRPr="0086110A">
        <w:rPr>
          <w:sz w:val="22"/>
          <w:szCs w:val="22"/>
        </w:rPr>
        <w:t>уссионный вопрос</w:t>
      </w:r>
      <w:r w:rsidR="0046207D" w:rsidRPr="0086110A">
        <w:rPr>
          <w:sz w:val="22"/>
          <w:szCs w:val="22"/>
        </w:rPr>
        <w:t xml:space="preserve"> по поводу качества эмбрионов, с определением критериев их отбора при применении вспомогательных репродуктивных технологий при лечении бесплодия.</w:t>
      </w:r>
    </w:p>
    <w:p w14:paraId="5E4A15BF" w14:textId="77777777" w:rsidR="0046207D" w:rsidRPr="0086110A" w:rsidRDefault="0046207D" w:rsidP="0086110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CE63879" w14:textId="66E0AFA9" w:rsidR="003C4815" w:rsidRPr="0086110A" w:rsidRDefault="007F7E42" w:rsidP="008611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hAnsi="Times New Roman" w:cs="Times New Roman"/>
        </w:rPr>
        <w:t xml:space="preserve">Лектор </w:t>
      </w:r>
      <w:r w:rsidR="003C4815" w:rsidRPr="0086110A">
        <w:rPr>
          <w:rFonts w:ascii="Times New Roman" w:hAnsi="Times New Roman" w:cs="Times New Roman"/>
        </w:rPr>
        <w:t xml:space="preserve">Ю.В. Вознесенская, </w:t>
      </w:r>
      <w:r w:rsidR="003C4815" w:rsidRPr="0086110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Вознесенская Юлия Владимировна</w:t>
      </w:r>
      <w:r w:rsidR="003C4815" w:rsidRPr="0086110A">
        <w:rPr>
          <w:rFonts w:ascii="Times New Roman" w:eastAsia="Times New Roman" w:hAnsi="Times New Roman" w:cs="Times New Roman"/>
          <w:lang w:eastAsia="ru-RU"/>
        </w:rPr>
        <w:t> – врач акушер-гинеколог, руководитель Клиники репродуктивной и пренатальной медицины, Акционерное общество «Европейский Медицинский Центр», г. Москва.</w:t>
      </w:r>
    </w:p>
    <w:p w14:paraId="4ABD3EB1" w14:textId="47113526" w:rsidR="00F77754" w:rsidRPr="0086110A" w:rsidRDefault="00F77754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1AD6C7" w14:textId="77777777" w:rsidR="00F77754" w:rsidRPr="0086110A" w:rsidRDefault="00F77754" w:rsidP="0086110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86110A">
        <w:rPr>
          <w:rFonts w:eastAsia="Calibri"/>
          <w:sz w:val="22"/>
          <w:szCs w:val="22"/>
        </w:rPr>
        <w:t>15:20-15:30</w:t>
      </w:r>
      <w:r w:rsidRPr="0086110A">
        <w:rPr>
          <w:rFonts w:eastAsia="Calibri"/>
          <w:sz w:val="22"/>
          <w:szCs w:val="22"/>
        </w:rPr>
        <w:tab/>
      </w:r>
      <w:r w:rsidRPr="0086110A">
        <w:rPr>
          <w:rFonts w:eastAsia="Calibri"/>
          <w:sz w:val="22"/>
          <w:szCs w:val="22"/>
        </w:rPr>
        <w:tab/>
        <w:t>Дискуссия.</w:t>
      </w:r>
    </w:p>
    <w:p w14:paraId="75AE7F42" w14:textId="77777777" w:rsidR="00F77754" w:rsidRPr="0086110A" w:rsidRDefault="00F77754" w:rsidP="0086110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</w:p>
    <w:p w14:paraId="2095B153" w14:textId="7F1163F9" w:rsidR="00EB051E" w:rsidRPr="0086110A" w:rsidRDefault="00F77754" w:rsidP="0086110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15:30-15:50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="007F7E42" w:rsidRPr="0086110A">
        <w:rPr>
          <w:rFonts w:ascii="Times New Roman" w:hAnsi="Times New Roman" w:cs="Times New Roman"/>
          <w:i/>
          <w:iCs/>
          <w:shd w:val="clear" w:color="auto" w:fill="FFFFFF"/>
        </w:rPr>
        <w:t>Лекция «</w:t>
      </w:r>
      <w:r w:rsidR="007849A0" w:rsidRPr="0086110A">
        <w:rPr>
          <w:rFonts w:ascii="Times New Roman" w:eastAsia="Times New Roman" w:hAnsi="Times New Roman" w:cs="Times New Roman"/>
          <w:i/>
          <w:iCs/>
          <w:lang w:eastAsia="ru-RU"/>
        </w:rPr>
        <w:t>Успешный опыт применения PRP-терапии при многократных неудачах имплантации</w:t>
      </w:r>
      <w:r w:rsidR="007F7E42" w:rsidRPr="0086110A">
        <w:rPr>
          <w:rFonts w:ascii="Times New Roman" w:hAnsi="Times New Roman" w:cs="Times New Roman"/>
          <w:i/>
          <w:iCs/>
          <w:shd w:val="clear" w:color="auto" w:fill="FFFFFF"/>
        </w:rPr>
        <w:t>»</w:t>
      </w:r>
      <w:r w:rsidR="00EB051E" w:rsidRPr="0086110A">
        <w:rPr>
          <w:rFonts w:ascii="Times New Roman" w:hAnsi="Times New Roman" w:cs="Times New Roman"/>
        </w:rPr>
        <w:t xml:space="preserve"> позволяет оценить эффективность </w:t>
      </w:r>
      <w:r w:rsidR="00EB051E" w:rsidRPr="0086110A">
        <w:rPr>
          <w:rFonts w:ascii="Times New Roman" w:eastAsia="Times New Roman" w:hAnsi="Times New Roman" w:cs="Times New Roman"/>
          <w:lang w:eastAsia="ru-RU"/>
        </w:rPr>
        <w:t>применения PRP-терапии</w:t>
      </w:r>
      <w:r w:rsidR="00A225ED" w:rsidRPr="0086110A">
        <w:rPr>
          <w:rFonts w:ascii="Times New Roman" w:eastAsia="Times New Roman" w:hAnsi="Times New Roman" w:cs="Times New Roman"/>
          <w:lang w:eastAsia="ru-RU"/>
        </w:rPr>
        <w:t xml:space="preserve"> в лечении бесплодия</w:t>
      </w:r>
      <w:r w:rsidR="00EB051E" w:rsidRPr="0086110A">
        <w:rPr>
          <w:rFonts w:ascii="Times New Roman" w:eastAsia="Times New Roman" w:hAnsi="Times New Roman" w:cs="Times New Roman"/>
          <w:lang w:eastAsia="ru-RU"/>
        </w:rPr>
        <w:t xml:space="preserve"> при многократных неудачах имплантации</w:t>
      </w:r>
      <w:r w:rsidR="00A225ED" w:rsidRPr="0086110A">
        <w:rPr>
          <w:rFonts w:ascii="Times New Roman" w:eastAsia="Times New Roman" w:hAnsi="Times New Roman" w:cs="Times New Roman"/>
          <w:lang w:eastAsia="ru-RU"/>
        </w:rPr>
        <w:t>, доказать преимущество предлагаемого лечения</w:t>
      </w:r>
      <w:r w:rsidR="00EB051E" w:rsidRPr="0086110A">
        <w:rPr>
          <w:rFonts w:ascii="Times New Roman" w:hAnsi="Times New Roman" w:cs="Times New Roman"/>
        </w:rPr>
        <w:t>.</w:t>
      </w:r>
    </w:p>
    <w:p w14:paraId="29C08D07" w14:textId="77777777" w:rsidR="00EB051E" w:rsidRPr="0086110A" w:rsidRDefault="00EB051E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421F1B8" w14:textId="77777777" w:rsidR="00D47A2B" w:rsidRPr="0086110A" w:rsidRDefault="00D47A2B" w:rsidP="0086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hAnsi="Times New Roman" w:cs="Times New Roman"/>
        </w:rPr>
        <w:t xml:space="preserve">Лектор А.Н. Сулима, д.м.н., профессор кафедры акушерства, гинекологии и перинатологии №1 </w:t>
      </w:r>
      <w:r w:rsidRPr="0086110A">
        <w:rPr>
          <w:rFonts w:ascii="Times New Roman" w:eastAsia="Times New Roman" w:hAnsi="Times New Roman" w:cs="Times New Roman"/>
          <w:lang w:eastAsia="ru-RU"/>
        </w:rPr>
        <w:t xml:space="preserve">Института «Медицинская академия имени С. И. Георгиевского» </w:t>
      </w:r>
      <w:r w:rsidRPr="0086110A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Вернадского», г. Симферополь.</w:t>
      </w:r>
    </w:p>
    <w:p w14:paraId="19963772" w14:textId="65ECA279" w:rsidR="007F7E42" w:rsidRPr="0086110A" w:rsidRDefault="007F7E42" w:rsidP="0086110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2D9E083" w14:textId="77777777" w:rsidR="00F77754" w:rsidRPr="0086110A" w:rsidRDefault="00F77754" w:rsidP="0086110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B86E218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15:50-16:00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  <w:t>Дискуссия.</w:t>
      </w:r>
    </w:p>
    <w:p w14:paraId="309CB120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643DC97" w14:textId="626D637E" w:rsidR="00CC5A7F" w:rsidRPr="0086110A" w:rsidRDefault="00F77754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>16:00-16:20</w:t>
      </w: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Pr="0086110A">
        <w:rPr>
          <w:rFonts w:ascii="Times New Roman" w:eastAsia="Calibri" w:hAnsi="Times New Roman" w:cs="Times New Roman"/>
          <w:sz w:val="22"/>
          <w:szCs w:val="22"/>
          <w:lang w:val="ru-RU"/>
        </w:rPr>
        <w:tab/>
      </w:r>
      <w:r w:rsidR="00CC5A7F" w:rsidRPr="0086110A">
        <w:rPr>
          <w:rFonts w:ascii="Times New Roman" w:hAnsi="Times New Roman" w:cs="Times New Roman"/>
          <w:sz w:val="22"/>
          <w:szCs w:val="22"/>
          <w:lang w:val="ru-RU"/>
        </w:rPr>
        <w:t xml:space="preserve">Лекция </w:t>
      </w:r>
      <w:r w:rsidR="00CC5A7F" w:rsidRPr="0086110A">
        <w:rPr>
          <w:rFonts w:ascii="Times New Roman" w:hAnsi="Times New Roman" w:cs="Times New Roman"/>
          <w:i/>
          <w:sz w:val="22"/>
          <w:szCs w:val="22"/>
          <w:lang w:val="ru-RU"/>
        </w:rPr>
        <w:t>«</w:t>
      </w:r>
      <w:r w:rsidR="00377573" w:rsidRPr="0086110A"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  <w:t xml:space="preserve">Ишемические повреждения головного мозга у детей в </w:t>
      </w:r>
      <w:proofErr w:type="spellStart"/>
      <w:r w:rsidR="00377573" w:rsidRPr="0086110A"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  <w:t>интранатальный</w:t>
      </w:r>
      <w:proofErr w:type="spellEnd"/>
      <w:r w:rsidR="00377573" w:rsidRPr="0086110A"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  <w:t xml:space="preserve"> период</w:t>
      </w:r>
      <w:r w:rsidR="00CC5A7F" w:rsidRPr="0086110A">
        <w:rPr>
          <w:rFonts w:ascii="Times New Roman" w:hAnsi="Times New Roman" w:cs="Times New Roman"/>
          <w:i/>
          <w:sz w:val="22"/>
          <w:szCs w:val="22"/>
          <w:lang w:val="ru-RU"/>
        </w:rPr>
        <w:t>»</w:t>
      </w:r>
      <w:r w:rsidR="00CC5A7F" w:rsidRPr="008611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77573" w:rsidRPr="0086110A">
        <w:rPr>
          <w:rFonts w:ascii="Times New Roman" w:hAnsi="Times New Roman" w:cs="Times New Roman"/>
          <w:sz w:val="22"/>
          <w:szCs w:val="22"/>
          <w:lang w:val="ru-RU"/>
        </w:rPr>
        <w:t>представит вниманию результаты состояния головного мозга у детей во время родов, будут оценены факторы повреждения и возможные пути их предотвращения.</w:t>
      </w:r>
    </w:p>
    <w:p w14:paraId="747236AA" w14:textId="77777777" w:rsidR="00CC5A7F" w:rsidRPr="0086110A" w:rsidRDefault="00CC5A7F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86F7300" w14:textId="5FD8B089" w:rsidR="00377573" w:rsidRPr="0086110A" w:rsidRDefault="00CC5A7F" w:rsidP="008611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 xml:space="preserve">Лектор </w:t>
      </w:r>
      <w:r w:rsidR="00377573" w:rsidRPr="0086110A">
        <w:rPr>
          <w:rFonts w:ascii="Times New Roman" w:hAnsi="Times New Roman" w:cs="Times New Roman"/>
        </w:rPr>
        <w:t>М.В. Головач, в</w:t>
      </w:r>
      <w:r w:rsidR="00377573" w:rsidRPr="0086110A">
        <w:rPr>
          <w:rFonts w:ascii="Times New Roman" w:eastAsia="Times New Roman" w:hAnsi="Times New Roman" w:cs="Times New Roman"/>
          <w:lang w:eastAsia="ru-RU"/>
        </w:rPr>
        <w:t xml:space="preserve">рач-невролог </w:t>
      </w:r>
      <w:r w:rsidR="00377573" w:rsidRPr="0086110A">
        <w:rPr>
          <w:rFonts w:ascii="Times New Roman" w:hAnsi="Times New Roman" w:cs="Times New Roman"/>
          <w:shd w:val="clear" w:color="auto" w:fill="FFFFFF"/>
        </w:rPr>
        <w:t>Федерального государственного бюджетного учреждения «Федеральный научно-клинический центр специализированных видов медицинской помощи и медицинских технологий Федерального медико-биологического агентства России», г. Москва.</w:t>
      </w:r>
    </w:p>
    <w:p w14:paraId="33F774CB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485AFA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 xml:space="preserve"> 16:20-16:30                   Дискуссия.</w:t>
      </w:r>
    </w:p>
    <w:p w14:paraId="6DD6EA61" w14:textId="77777777" w:rsidR="00F77754" w:rsidRPr="0086110A" w:rsidRDefault="00F77754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8504154" w14:textId="2D33767D" w:rsidR="0027616F" w:rsidRPr="0086110A" w:rsidRDefault="00F77754" w:rsidP="0086110A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6110A">
        <w:rPr>
          <w:rFonts w:ascii="Times New Roman" w:eastAsia="Calibri" w:hAnsi="Times New Roman" w:cs="Times New Roman"/>
        </w:rPr>
        <w:t>16:30-16:50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="00CC5A7F" w:rsidRPr="0086110A">
        <w:rPr>
          <w:rFonts w:ascii="Times New Roman" w:hAnsi="Times New Roman" w:cs="Times New Roman"/>
        </w:rPr>
        <w:t xml:space="preserve">Лекция </w:t>
      </w:r>
      <w:r w:rsidR="00CC5A7F" w:rsidRPr="0086110A">
        <w:rPr>
          <w:rFonts w:ascii="Times New Roman" w:hAnsi="Times New Roman" w:cs="Times New Roman"/>
          <w:i/>
        </w:rPr>
        <w:t>«</w:t>
      </w:r>
      <w:r w:rsidR="003D5A75" w:rsidRPr="0086110A">
        <w:rPr>
          <w:rFonts w:ascii="Times New Roman" w:hAnsi="Times New Roman" w:cs="Times New Roman"/>
          <w:i/>
          <w:shd w:val="clear" w:color="auto" w:fill="FFFFFF"/>
        </w:rPr>
        <w:t>К вопросу обследования медицинских работников: женское здоровье</w:t>
      </w:r>
      <w:r w:rsidR="00CC5A7F" w:rsidRPr="0086110A">
        <w:rPr>
          <w:rFonts w:ascii="Times New Roman" w:hAnsi="Times New Roman" w:cs="Times New Roman"/>
          <w:i/>
        </w:rPr>
        <w:t xml:space="preserve">» </w:t>
      </w:r>
      <w:r w:rsidR="0027616F" w:rsidRPr="0086110A">
        <w:rPr>
          <w:rFonts w:ascii="Times New Roman" w:eastAsia="Times New Roman" w:hAnsi="Times New Roman" w:cs="Times New Roman"/>
          <w:lang w:eastAsia="ru-RU"/>
        </w:rPr>
        <w:t>посвящен анализу результатов</w:t>
      </w:r>
      <w:r w:rsidR="00D32559" w:rsidRPr="0086110A">
        <w:rPr>
          <w:rFonts w:ascii="Times New Roman" w:eastAsia="Times New Roman" w:hAnsi="Times New Roman" w:cs="Times New Roman"/>
          <w:lang w:eastAsia="ru-RU"/>
        </w:rPr>
        <w:t xml:space="preserve">, обоснованию и определению объёма необходимого регулярного </w:t>
      </w:r>
      <w:r w:rsidR="00D32559" w:rsidRPr="0086110A">
        <w:rPr>
          <w:rFonts w:ascii="Times New Roman" w:hAnsi="Times New Roman" w:cs="Times New Roman"/>
          <w:shd w:val="clear" w:color="auto" w:fill="FFFFFF"/>
        </w:rPr>
        <w:t>обследования медицинских работников</w:t>
      </w:r>
      <w:r w:rsidR="00D32559" w:rsidRPr="0086110A">
        <w:rPr>
          <w:rFonts w:ascii="Times New Roman" w:eastAsia="Times New Roman" w:hAnsi="Times New Roman" w:cs="Times New Roman"/>
          <w:lang w:eastAsia="ru-RU"/>
        </w:rPr>
        <w:t xml:space="preserve"> женского пола</w:t>
      </w:r>
      <w:r w:rsidR="0027616F" w:rsidRPr="0086110A">
        <w:rPr>
          <w:rFonts w:ascii="Times New Roman" w:eastAsia="Times New Roman" w:hAnsi="Times New Roman" w:cs="Times New Roman"/>
          <w:lang w:eastAsia="ru-RU"/>
        </w:rPr>
        <w:t>.</w:t>
      </w:r>
    </w:p>
    <w:p w14:paraId="0DDDEF3C" w14:textId="162F81F4" w:rsidR="00A90CD2" w:rsidRPr="0086110A" w:rsidRDefault="00A90CD2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1340A603" w14:textId="1DC1A7F1" w:rsidR="003D5A75" w:rsidRPr="0086110A" w:rsidRDefault="00A90CD2" w:rsidP="0086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10A">
        <w:rPr>
          <w:rFonts w:ascii="Times New Roman" w:hAnsi="Times New Roman" w:cs="Times New Roman"/>
        </w:rPr>
        <w:t xml:space="preserve">Лектор </w:t>
      </w:r>
      <w:r w:rsidR="003D5A75" w:rsidRPr="0086110A">
        <w:rPr>
          <w:rFonts w:ascii="Times New Roman" w:hAnsi="Times New Roman" w:cs="Times New Roman"/>
        </w:rPr>
        <w:t xml:space="preserve">О.Г. </w:t>
      </w:r>
      <w:proofErr w:type="spellStart"/>
      <w:r w:rsidR="003D5A75" w:rsidRPr="0086110A">
        <w:rPr>
          <w:rFonts w:ascii="Times New Roman" w:hAnsi="Times New Roman" w:cs="Times New Roman"/>
        </w:rPr>
        <w:t>Дражина</w:t>
      </w:r>
      <w:proofErr w:type="spellEnd"/>
      <w:r w:rsidR="003D5A75" w:rsidRPr="0086110A">
        <w:rPr>
          <w:rFonts w:ascii="Times New Roman" w:hAnsi="Times New Roman" w:cs="Times New Roman"/>
        </w:rPr>
        <w:t xml:space="preserve">, к.м.н., </w:t>
      </w:r>
      <w:r w:rsidR="003D5A75" w:rsidRPr="0086110A">
        <w:rPr>
          <w:rFonts w:ascii="Times New Roman" w:hAnsi="Times New Roman" w:cs="Times New Roman"/>
          <w:spacing w:val="3"/>
          <w:shd w:val="clear" w:color="auto" w:fill="FFFFFF"/>
        </w:rPr>
        <w:t>доцент кафедры акушерства, гинекологии и репродуктивного здоровья Государственного учреждения образования «Белорусская медицинская академия последипломного образования»,</w:t>
      </w:r>
      <w:r w:rsidR="003D5A75" w:rsidRPr="0086110A">
        <w:rPr>
          <w:rFonts w:ascii="Times New Roman" w:hAnsi="Times New Roman" w:cs="Times New Roman"/>
        </w:rPr>
        <w:t xml:space="preserve"> г. Минск.</w:t>
      </w:r>
    </w:p>
    <w:p w14:paraId="76B13383" w14:textId="77777777" w:rsidR="00B41E83" w:rsidRPr="0086110A" w:rsidRDefault="00B41E83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D2EA28F" w14:textId="31BB3A1D" w:rsidR="00336EF1" w:rsidRPr="0086110A" w:rsidRDefault="00336EF1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>16:50-17:00                    Дискуссия.</w:t>
      </w:r>
    </w:p>
    <w:p w14:paraId="311F36B2" w14:textId="77777777" w:rsidR="00336EF1" w:rsidRPr="0086110A" w:rsidRDefault="00336EF1" w:rsidP="008611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5821020" w14:textId="55564BC8" w:rsidR="00336EF1" w:rsidRPr="0086110A" w:rsidRDefault="00336EF1" w:rsidP="0086110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110A">
        <w:rPr>
          <w:rFonts w:ascii="Times New Roman" w:eastAsia="Calibri" w:hAnsi="Times New Roman" w:cs="Times New Roman"/>
        </w:rPr>
        <w:t>17:00-17:20</w:t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Calibri" w:hAnsi="Times New Roman" w:cs="Times New Roman"/>
        </w:rPr>
        <w:tab/>
      </w:r>
      <w:r w:rsidRPr="0086110A">
        <w:rPr>
          <w:rFonts w:ascii="Times New Roman" w:eastAsia="Times New Roman" w:hAnsi="Times New Roman" w:cs="Times New Roman"/>
          <w:lang w:eastAsia="ru-RU"/>
        </w:rPr>
        <w:t xml:space="preserve">Лекция </w:t>
      </w:r>
      <w:r w:rsidRPr="0086110A">
        <w:rPr>
          <w:rFonts w:ascii="Times New Roman" w:eastAsia="Times New Roman" w:hAnsi="Times New Roman" w:cs="Times New Roman"/>
          <w:i/>
          <w:lang w:eastAsia="ru-RU"/>
        </w:rPr>
        <w:t>«</w:t>
      </w:r>
      <w:r w:rsidR="00914D65" w:rsidRPr="0086110A">
        <w:rPr>
          <w:rFonts w:ascii="Times New Roman" w:hAnsi="Times New Roman" w:cs="Times New Roman"/>
          <w:i/>
          <w:shd w:val="clear" w:color="auto" w:fill="FFFFFF"/>
        </w:rPr>
        <w:t>Влияние озонотерапии на состояние внутриутробного плода у беременных с обструкцией мочевыводящих путей</w:t>
      </w:r>
      <w:r w:rsidRPr="0086110A">
        <w:rPr>
          <w:rFonts w:ascii="Times New Roman" w:eastAsia="Times New Roman" w:hAnsi="Times New Roman" w:cs="Times New Roman"/>
          <w:i/>
          <w:lang w:eastAsia="ru-RU"/>
        </w:rPr>
        <w:t>»</w:t>
      </w:r>
      <w:r w:rsidRPr="00861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2FC" w:rsidRPr="0086110A">
        <w:rPr>
          <w:rFonts w:ascii="Times New Roman" w:eastAsia="Times New Roman" w:hAnsi="Times New Roman" w:cs="Times New Roman"/>
          <w:lang w:eastAsia="ru-RU"/>
        </w:rPr>
        <w:t>по</w:t>
      </w:r>
      <w:r w:rsidR="00914D65" w:rsidRPr="0086110A">
        <w:rPr>
          <w:rFonts w:ascii="Times New Roman" w:eastAsia="Times New Roman" w:hAnsi="Times New Roman" w:cs="Times New Roman"/>
          <w:lang w:eastAsia="ru-RU"/>
        </w:rPr>
        <w:t xml:space="preserve">знакомит слушателей с данными </w:t>
      </w:r>
      <w:r w:rsidR="004F12FC" w:rsidRPr="0086110A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914D65" w:rsidRPr="0086110A">
        <w:rPr>
          <w:rFonts w:ascii="Times New Roman" w:hAnsi="Times New Roman" w:cs="Times New Roman"/>
          <w:shd w:val="clear" w:color="auto" w:fill="FFFFFF"/>
        </w:rPr>
        <w:t>состояни</w:t>
      </w:r>
      <w:r w:rsidR="004F12FC" w:rsidRPr="0086110A">
        <w:rPr>
          <w:rFonts w:ascii="Times New Roman" w:hAnsi="Times New Roman" w:cs="Times New Roman"/>
          <w:shd w:val="clear" w:color="auto" w:fill="FFFFFF"/>
        </w:rPr>
        <w:t>и</w:t>
      </w:r>
      <w:r w:rsidR="00914D65" w:rsidRPr="0086110A">
        <w:rPr>
          <w:rFonts w:ascii="Times New Roman" w:hAnsi="Times New Roman" w:cs="Times New Roman"/>
          <w:shd w:val="clear" w:color="auto" w:fill="FFFFFF"/>
        </w:rPr>
        <w:t xml:space="preserve"> внутриутробного плода у беременных с обструк</w:t>
      </w:r>
      <w:r w:rsidR="004F12FC" w:rsidRPr="0086110A">
        <w:rPr>
          <w:rFonts w:ascii="Times New Roman" w:hAnsi="Times New Roman" w:cs="Times New Roman"/>
          <w:shd w:val="clear" w:color="auto" w:fill="FFFFFF"/>
        </w:rPr>
        <w:t>тивными изменениями</w:t>
      </w:r>
      <w:r w:rsidR="00914D65" w:rsidRPr="0086110A">
        <w:rPr>
          <w:rFonts w:ascii="Times New Roman" w:hAnsi="Times New Roman" w:cs="Times New Roman"/>
          <w:shd w:val="clear" w:color="auto" w:fill="FFFFFF"/>
        </w:rPr>
        <w:t xml:space="preserve"> мочевыводящих путей</w:t>
      </w:r>
      <w:r w:rsidR="004F12FC" w:rsidRPr="0086110A">
        <w:rPr>
          <w:rFonts w:ascii="Times New Roman" w:hAnsi="Times New Roman" w:cs="Times New Roman"/>
          <w:shd w:val="clear" w:color="auto" w:fill="FFFFFF"/>
        </w:rPr>
        <w:t>, в лечении которых применялась озонотерапия, будет проведена оценка эффективности данной терапии.</w:t>
      </w:r>
    </w:p>
    <w:p w14:paraId="6AA60E32" w14:textId="77777777" w:rsidR="00F274EB" w:rsidRPr="0086110A" w:rsidRDefault="00F274EB" w:rsidP="0086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7E3E71" w14:textId="77777777" w:rsidR="00F274EB" w:rsidRPr="0086110A" w:rsidRDefault="00336EF1" w:rsidP="0086110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10A">
        <w:rPr>
          <w:rFonts w:ascii="Times New Roman" w:hAnsi="Times New Roman" w:cs="Times New Roman"/>
        </w:rPr>
        <w:t>Лектор</w:t>
      </w:r>
      <w:r w:rsidR="00F274EB" w:rsidRPr="0086110A">
        <w:rPr>
          <w:rFonts w:ascii="Times New Roman" w:hAnsi="Times New Roman" w:cs="Times New Roman"/>
        </w:rPr>
        <w:t xml:space="preserve"> А.Н. Роговой, к.м.н., ассистент кафедры акушерства, гинекологии, перинатологии, детской и подростковой гинекологии ФИПО </w:t>
      </w:r>
      <w:r w:rsidR="00F274EB" w:rsidRPr="0086110A">
        <w:rPr>
          <w:rFonts w:ascii="Times New Roman" w:hAnsi="Times New Roman" w:cs="Times New Roman"/>
          <w:shd w:val="clear" w:color="auto" w:fill="FFFFFF"/>
        </w:rPr>
        <w:t>Г</w:t>
      </w:r>
      <w:proofErr w:type="spellStart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>осударственной</w:t>
      </w:r>
      <w:proofErr w:type="spellEnd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>образовательной</w:t>
      </w:r>
      <w:proofErr w:type="spellEnd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>организации</w:t>
      </w:r>
      <w:proofErr w:type="spellEnd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в</w:t>
      </w:r>
      <w:r w:rsidR="00F274EB" w:rsidRPr="0086110A">
        <w:rPr>
          <w:rFonts w:ascii="Times New Roman" w:hAnsi="Times New Roman" w:cs="Times New Roman"/>
          <w:shd w:val="clear" w:color="auto" w:fill="FFFFFF"/>
        </w:rPr>
        <w:t>ы</w:t>
      </w:r>
      <w:proofErr w:type="spellStart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>сшего</w:t>
      </w:r>
      <w:proofErr w:type="spellEnd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>профессионального</w:t>
      </w:r>
      <w:proofErr w:type="spellEnd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F274EB" w:rsidRPr="0086110A">
        <w:rPr>
          <w:rFonts w:ascii="Times New Roman" w:hAnsi="Times New Roman" w:cs="Times New Roman"/>
          <w:shd w:val="clear" w:color="auto" w:fill="FFFFFF"/>
          <w:lang w:val="uk-UA"/>
        </w:rPr>
        <w:t>образования</w:t>
      </w:r>
      <w:proofErr w:type="spellEnd"/>
      <w:r w:rsidR="00F274EB" w:rsidRPr="0086110A">
        <w:rPr>
          <w:rFonts w:ascii="Times New Roman" w:hAnsi="Times New Roman" w:cs="Times New Roman"/>
        </w:rPr>
        <w:t xml:space="preserve"> «Донецкий национальный медицинский университет имени М. Горького», г. Донецк (ДНР).</w:t>
      </w:r>
      <w:r w:rsidR="00F274EB" w:rsidRPr="0086110A">
        <w:rPr>
          <w:rFonts w:ascii="Times New Roman" w:eastAsia="Calibri" w:hAnsi="Times New Roman" w:cs="Times New Roman"/>
        </w:rPr>
        <w:t xml:space="preserve"> </w:t>
      </w:r>
    </w:p>
    <w:p w14:paraId="7DAD65E0" w14:textId="11690704" w:rsidR="00336EF1" w:rsidRPr="0086110A" w:rsidRDefault="00F274EB" w:rsidP="0086110A">
      <w:pPr>
        <w:spacing w:after="0" w:line="240" w:lineRule="auto"/>
        <w:rPr>
          <w:rFonts w:ascii="Times New Roman" w:eastAsia="Calibri" w:hAnsi="Times New Roman" w:cs="Times New Roman"/>
        </w:rPr>
      </w:pPr>
      <w:r w:rsidRPr="0086110A">
        <w:rPr>
          <w:rFonts w:ascii="Times New Roman" w:hAnsi="Times New Roman" w:cs="Times New Roman"/>
        </w:rPr>
        <w:br/>
      </w:r>
      <w:r w:rsidR="00336EF1" w:rsidRPr="0086110A">
        <w:rPr>
          <w:rFonts w:ascii="Times New Roman" w:eastAsia="Calibri" w:hAnsi="Times New Roman" w:cs="Times New Roman"/>
        </w:rPr>
        <w:t>17:20-17:30                    Дискуссия.</w:t>
      </w:r>
    </w:p>
    <w:p w14:paraId="002A3ED6" w14:textId="77777777" w:rsidR="00336EF1" w:rsidRPr="0086110A" w:rsidRDefault="00336EF1" w:rsidP="0086110A">
      <w:pPr>
        <w:spacing w:after="0" w:line="240" w:lineRule="auto"/>
        <w:rPr>
          <w:rFonts w:ascii="Times New Roman" w:hAnsi="Times New Roman" w:cs="Times New Roman"/>
        </w:rPr>
      </w:pPr>
      <w:r w:rsidRPr="0086110A">
        <w:rPr>
          <w:rFonts w:ascii="Times New Roman" w:eastAsia="Calibri" w:hAnsi="Times New Roman" w:cs="Times New Roman"/>
        </w:rPr>
        <w:t xml:space="preserve">17:30-18:00                    Подведение итогов </w:t>
      </w:r>
      <w:r w:rsidRPr="0086110A">
        <w:rPr>
          <w:rFonts w:ascii="Times New Roman" w:hAnsi="Times New Roman" w:cs="Times New Roman"/>
        </w:rPr>
        <w:t>проведенного мероприятия, сбор отзывов участников, заполнение форм обратной связи.</w:t>
      </w:r>
    </w:p>
    <w:p w14:paraId="6FB93FFA" w14:textId="77777777" w:rsidR="00336EF1" w:rsidRPr="0086110A" w:rsidRDefault="00336EF1" w:rsidP="008611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559"/>
      </w:tblGrid>
      <w:tr w:rsidR="00336EF1" w:rsidRPr="0086110A" w14:paraId="1918FB23" w14:textId="77777777" w:rsidTr="000E5995">
        <w:tc>
          <w:tcPr>
            <w:tcW w:w="5353" w:type="dxa"/>
          </w:tcPr>
          <w:p w14:paraId="0D298420" w14:textId="13E924D8" w:rsidR="00336EF1" w:rsidRPr="0086110A" w:rsidRDefault="00336EF1" w:rsidP="00861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BE66BE" w14:textId="4D66A643" w:rsidR="00336EF1" w:rsidRPr="0086110A" w:rsidRDefault="00336EF1" w:rsidP="00861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FA303B" w14:textId="6CD54937" w:rsidR="00336EF1" w:rsidRPr="0086110A" w:rsidRDefault="00336EF1" w:rsidP="00861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E51A4C" w14:textId="77777777" w:rsidR="00336EF1" w:rsidRPr="0086110A" w:rsidRDefault="00336EF1" w:rsidP="0086110A">
      <w:pPr>
        <w:pStyle w:val="PreformattedText"/>
        <w:tabs>
          <w:tab w:val="left" w:pos="426"/>
        </w:tabs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sectPr w:rsidR="00336EF1" w:rsidRPr="0086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A6"/>
    <w:multiLevelType w:val="multilevel"/>
    <w:tmpl w:val="9140CC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3E97"/>
    <w:multiLevelType w:val="multilevel"/>
    <w:tmpl w:val="DF8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2127B"/>
    <w:multiLevelType w:val="hybridMultilevel"/>
    <w:tmpl w:val="6F3A945C"/>
    <w:lvl w:ilvl="0" w:tplc="360265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333333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356E9"/>
    <w:multiLevelType w:val="hybridMultilevel"/>
    <w:tmpl w:val="B6A695B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5F"/>
    <w:rsid w:val="00022922"/>
    <w:rsid w:val="00044C80"/>
    <w:rsid w:val="00047335"/>
    <w:rsid w:val="00076E0B"/>
    <w:rsid w:val="00084A54"/>
    <w:rsid w:val="00084AB7"/>
    <w:rsid w:val="000952E3"/>
    <w:rsid w:val="000961EA"/>
    <w:rsid w:val="000A4E51"/>
    <w:rsid w:val="000B1E42"/>
    <w:rsid w:val="000C1138"/>
    <w:rsid w:val="000D244C"/>
    <w:rsid w:val="000D523E"/>
    <w:rsid w:val="000F4E0B"/>
    <w:rsid w:val="001310F3"/>
    <w:rsid w:val="00147F0E"/>
    <w:rsid w:val="00156059"/>
    <w:rsid w:val="00157F9B"/>
    <w:rsid w:val="00176883"/>
    <w:rsid w:val="00181E0E"/>
    <w:rsid w:val="00190E77"/>
    <w:rsid w:val="00196547"/>
    <w:rsid w:val="001B47B1"/>
    <w:rsid w:val="001C4F15"/>
    <w:rsid w:val="001C550C"/>
    <w:rsid w:val="001C6EA9"/>
    <w:rsid w:val="001D0395"/>
    <w:rsid w:val="001F21FF"/>
    <w:rsid w:val="002008DF"/>
    <w:rsid w:val="00201CC4"/>
    <w:rsid w:val="0021449E"/>
    <w:rsid w:val="0021734D"/>
    <w:rsid w:val="0023391A"/>
    <w:rsid w:val="002420D7"/>
    <w:rsid w:val="0024288C"/>
    <w:rsid w:val="00256208"/>
    <w:rsid w:val="0027616F"/>
    <w:rsid w:val="002A0E33"/>
    <w:rsid w:val="002A43E5"/>
    <w:rsid w:val="002B7495"/>
    <w:rsid w:val="002E08C0"/>
    <w:rsid w:val="00322C46"/>
    <w:rsid w:val="00336EF1"/>
    <w:rsid w:val="00343024"/>
    <w:rsid w:val="003479DF"/>
    <w:rsid w:val="00366DCE"/>
    <w:rsid w:val="00371E83"/>
    <w:rsid w:val="00377573"/>
    <w:rsid w:val="003823EC"/>
    <w:rsid w:val="003C19F4"/>
    <w:rsid w:val="003C304A"/>
    <w:rsid w:val="003C4815"/>
    <w:rsid w:val="003D5A75"/>
    <w:rsid w:val="003E50FE"/>
    <w:rsid w:val="00413896"/>
    <w:rsid w:val="0042245D"/>
    <w:rsid w:val="00426CF3"/>
    <w:rsid w:val="00427C3C"/>
    <w:rsid w:val="004341E0"/>
    <w:rsid w:val="0046207D"/>
    <w:rsid w:val="00464CDF"/>
    <w:rsid w:val="00495BA1"/>
    <w:rsid w:val="004B021E"/>
    <w:rsid w:val="004B2AEB"/>
    <w:rsid w:val="004C09B5"/>
    <w:rsid w:val="004F12FC"/>
    <w:rsid w:val="00510F5F"/>
    <w:rsid w:val="00580728"/>
    <w:rsid w:val="00586997"/>
    <w:rsid w:val="00592734"/>
    <w:rsid w:val="005938BA"/>
    <w:rsid w:val="005C0EDB"/>
    <w:rsid w:val="005C2955"/>
    <w:rsid w:val="005C67E5"/>
    <w:rsid w:val="005C7A07"/>
    <w:rsid w:val="005F3CFD"/>
    <w:rsid w:val="00605553"/>
    <w:rsid w:val="00644F12"/>
    <w:rsid w:val="00653045"/>
    <w:rsid w:val="006669F5"/>
    <w:rsid w:val="0067715F"/>
    <w:rsid w:val="00687D2C"/>
    <w:rsid w:val="006952A5"/>
    <w:rsid w:val="006A38AD"/>
    <w:rsid w:val="006D0E74"/>
    <w:rsid w:val="006D6FC5"/>
    <w:rsid w:val="006E5FF5"/>
    <w:rsid w:val="007350A8"/>
    <w:rsid w:val="00770B9D"/>
    <w:rsid w:val="007849A0"/>
    <w:rsid w:val="00797E04"/>
    <w:rsid w:val="007A3FD9"/>
    <w:rsid w:val="007D2CBC"/>
    <w:rsid w:val="007E55FF"/>
    <w:rsid w:val="007F7E42"/>
    <w:rsid w:val="00815D30"/>
    <w:rsid w:val="008250FA"/>
    <w:rsid w:val="00826AC5"/>
    <w:rsid w:val="00830A7E"/>
    <w:rsid w:val="00835F74"/>
    <w:rsid w:val="008553B5"/>
    <w:rsid w:val="00855A98"/>
    <w:rsid w:val="0085669C"/>
    <w:rsid w:val="0086110A"/>
    <w:rsid w:val="008677B7"/>
    <w:rsid w:val="00880489"/>
    <w:rsid w:val="008B7792"/>
    <w:rsid w:val="008C5EAB"/>
    <w:rsid w:val="008D2752"/>
    <w:rsid w:val="008E043A"/>
    <w:rsid w:val="00906333"/>
    <w:rsid w:val="00910774"/>
    <w:rsid w:val="00914D65"/>
    <w:rsid w:val="00917E5E"/>
    <w:rsid w:val="00920ADB"/>
    <w:rsid w:val="00931BBD"/>
    <w:rsid w:val="009357EC"/>
    <w:rsid w:val="00973655"/>
    <w:rsid w:val="00983020"/>
    <w:rsid w:val="00990519"/>
    <w:rsid w:val="00996ABD"/>
    <w:rsid w:val="009A14EC"/>
    <w:rsid w:val="009D7938"/>
    <w:rsid w:val="009F2D71"/>
    <w:rsid w:val="00A07905"/>
    <w:rsid w:val="00A1084A"/>
    <w:rsid w:val="00A225ED"/>
    <w:rsid w:val="00A23FFD"/>
    <w:rsid w:val="00A25EED"/>
    <w:rsid w:val="00A8183C"/>
    <w:rsid w:val="00A90CD2"/>
    <w:rsid w:val="00AA1BDC"/>
    <w:rsid w:val="00AA63C3"/>
    <w:rsid w:val="00AB0621"/>
    <w:rsid w:val="00AB4ACE"/>
    <w:rsid w:val="00AC5D46"/>
    <w:rsid w:val="00AE0ACA"/>
    <w:rsid w:val="00AE10F7"/>
    <w:rsid w:val="00AE3B2E"/>
    <w:rsid w:val="00B150D3"/>
    <w:rsid w:val="00B41E83"/>
    <w:rsid w:val="00B50DA2"/>
    <w:rsid w:val="00B7438D"/>
    <w:rsid w:val="00B748D3"/>
    <w:rsid w:val="00B82E0C"/>
    <w:rsid w:val="00BD2B8A"/>
    <w:rsid w:val="00C322F5"/>
    <w:rsid w:val="00C3573B"/>
    <w:rsid w:val="00C40525"/>
    <w:rsid w:val="00C40917"/>
    <w:rsid w:val="00C50C59"/>
    <w:rsid w:val="00C80F6D"/>
    <w:rsid w:val="00C938AC"/>
    <w:rsid w:val="00CB3A62"/>
    <w:rsid w:val="00CC5A7F"/>
    <w:rsid w:val="00CE2ECA"/>
    <w:rsid w:val="00CE65F4"/>
    <w:rsid w:val="00CF4503"/>
    <w:rsid w:val="00D32559"/>
    <w:rsid w:val="00D41511"/>
    <w:rsid w:val="00D4687C"/>
    <w:rsid w:val="00D47A2B"/>
    <w:rsid w:val="00D571F2"/>
    <w:rsid w:val="00D66391"/>
    <w:rsid w:val="00D666E5"/>
    <w:rsid w:val="00D720C6"/>
    <w:rsid w:val="00D7597D"/>
    <w:rsid w:val="00D875F6"/>
    <w:rsid w:val="00D902E2"/>
    <w:rsid w:val="00DC2B2C"/>
    <w:rsid w:val="00DD3D2D"/>
    <w:rsid w:val="00DF7344"/>
    <w:rsid w:val="00E06A10"/>
    <w:rsid w:val="00E1528C"/>
    <w:rsid w:val="00E240B7"/>
    <w:rsid w:val="00E253EC"/>
    <w:rsid w:val="00E45F33"/>
    <w:rsid w:val="00E55A23"/>
    <w:rsid w:val="00E66D34"/>
    <w:rsid w:val="00E96498"/>
    <w:rsid w:val="00EA14E6"/>
    <w:rsid w:val="00EA1B88"/>
    <w:rsid w:val="00EB051E"/>
    <w:rsid w:val="00EB06C4"/>
    <w:rsid w:val="00EB76D0"/>
    <w:rsid w:val="00EC3BBF"/>
    <w:rsid w:val="00EE295D"/>
    <w:rsid w:val="00EE2F68"/>
    <w:rsid w:val="00F12B87"/>
    <w:rsid w:val="00F22CAA"/>
    <w:rsid w:val="00F274EB"/>
    <w:rsid w:val="00F36A61"/>
    <w:rsid w:val="00F42A33"/>
    <w:rsid w:val="00F54BB6"/>
    <w:rsid w:val="00F628B7"/>
    <w:rsid w:val="00F64DD0"/>
    <w:rsid w:val="00F6627D"/>
    <w:rsid w:val="00F70692"/>
    <w:rsid w:val="00F72BBE"/>
    <w:rsid w:val="00F77754"/>
    <w:rsid w:val="00F823D6"/>
    <w:rsid w:val="00F93E56"/>
    <w:rsid w:val="00F95C13"/>
    <w:rsid w:val="00FC7233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8EF2"/>
  <w15:docId w15:val="{265BCD05-1886-431C-A579-D6B6B114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4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34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34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41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basedOn w:val="a0"/>
    <w:uiPriority w:val="22"/>
    <w:qFormat/>
    <w:rsid w:val="004341E0"/>
    <w:rPr>
      <w:b/>
      <w:bCs/>
    </w:rPr>
  </w:style>
  <w:style w:type="paragraph" w:styleId="a4">
    <w:name w:val="List Paragraph"/>
    <w:basedOn w:val="a"/>
    <w:uiPriority w:val="34"/>
    <w:qFormat/>
    <w:rsid w:val="004341E0"/>
    <w:pPr>
      <w:ind w:left="720"/>
      <w:contextualSpacing/>
    </w:pPr>
  </w:style>
  <w:style w:type="paragraph" w:customStyle="1" w:styleId="11">
    <w:name w:val="Абзац списка1"/>
    <w:basedOn w:val="a"/>
    <w:rsid w:val="004341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341E0"/>
  </w:style>
  <w:style w:type="paragraph" w:styleId="a5">
    <w:name w:val="Normal (Web)"/>
    <w:basedOn w:val="a"/>
    <w:uiPriority w:val="99"/>
    <w:unhideWhenUsed/>
    <w:rsid w:val="0043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341E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341E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3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3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9F5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EE295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D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473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73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7335"/>
    <w:pPr>
      <w:spacing w:after="160"/>
    </w:pPr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7335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3C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7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care.by/instinfo.php?orgnum=2708" TargetMode="External"/><Relationship Id="rId3" Type="http://schemas.openxmlformats.org/officeDocument/2006/relationships/styles" Target="styles.xml"/><Relationship Id="rId7" Type="http://schemas.openxmlformats.org/officeDocument/2006/relationships/hyperlink" Target="http://healthcare.by/deptinfo.php?deptnum=27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althcare.by/instinfo.php?orgnum=27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94F0-610A-4254-BD15-67860F6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7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Прочан</cp:lastModifiedBy>
  <cp:revision>158</cp:revision>
  <cp:lastPrinted>2021-02-10T20:07:00Z</cp:lastPrinted>
  <dcterms:created xsi:type="dcterms:W3CDTF">2019-02-26T07:28:00Z</dcterms:created>
  <dcterms:modified xsi:type="dcterms:W3CDTF">2022-03-09T09:13:00Z</dcterms:modified>
</cp:coreProperties>
</file>